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CF685" w14:textId="77777777" w:rsidR="00213160" w:rsidRPr="008F7D33" w:rsidRDefault="00213160" w:rsidP="00213160">
      <w:pPr>
        <w:ind w:left="187"/>
        <w:rPr>
          <w:rFonts w:ascii="default" w:eastAsia="Times New Roman" w:hAnsi="default" w:cs="Times New Roman"/>
          <w:b/>
        </w:rPr>
      </w:pPr>
      <w:bookmarkStart w:id="0" w:name="_GoBack"/>
      <w:bookmarkEnd w:id="0"/>
      <w:r>
        <w:rPr>
          <w:rFonts w:ascii="Helvetica Narrow" w:eastAsia="Times New Roman" w:hAnsi="Helvetica Narrow" w:cs="Arial"/>
          <w:b/>
          <w:bCs/>
          <w:spacing w:val="40"/>
          <w:sz w:val="16"/>
          <w:szCs w:val="56"/>
        </w:rPr>
        <w:t>CANYONS</w:t>
      </w:r>
      <w:r w:rsidRPr="008F7D33">
        <w:rPr>
          <w:rFonts w:ascii="Helvetica Narrow" w:eastAsia="Times New Roman" w:hAnsi="Helvetica Narrow" w:cs="Arial"/>
          <w:b/>
          <w:bCs/>
          <w:spacing w:val="40"/>
          <w:sz w:val="16"/>
          <w:szCs w:val="56"/>
        </w:rPr>
        <w:t xml:space="preserve"> SCHOOL DISTRICT</w:t>
      </w:r>
    </w:p>
    <w:p w14:paraId="319A2D47" w14:textId="77777777" w:rsidR="00213160" w:rsidRPr="008F7D33" w:rsidRDefault="00213160" w:rsidP="00213160">
      <w:pPr>
        <w:ind w:left="187"/>
        <w:rPr>
          <w:rFonts w:ascii="Helvetica-Black" w:eastAsia="Times New Roman" w:hAnsi="Helvetica-Black" w:cs="Arial"/>
          <w:b/>
          <w:bCs/>
          <w:spacing w:val="-4"/>
          <w:sz w:val="36"/>
          <w:szCs w:val="45"/>
        </w:rPr>
      </w:pPr>
      <w:r>
        <w:rPr>
          <w:rFonts w:ascii="Helvetica-Black" w:eastAsia="Times New Roman" w:hAnsi="Helvetica-Black" w:cs="Arial"/>
          <w:b/>
          <w:bCs/>
          <w:spacing w:val="-4"/>
          <w:sz w:val="36"/>
          <w:szCs w:val="45"/>
        </w:rPr>
        <w:t>WORLD LANGUAGES: Spanish</w:t>
      </w:r>
    </w:p>
    <w:p w14:paraId="02C7BD63" w14:textId="77777777" w:rsidR="00213160" w:rsidRPr="00CC70E4" w:rsidRDefault="00213160" w:rsidP="00213160">
      <w:pPr>
        <w:widowControl w:val="0"/>
        <w:autoSpaceDE w:val="0"/>
        <w:autoSpaceDN w:val="0"/>
        <w:adjustRightInd w:val="0"/>
        <w:ind w:left="187"/>
        <w:rPr>
          <w:rFonts w:ascii="Helvetica-Black" w:eastAsia="Times New Roman" w:hAnsi="Helvetica-Black" w:cs="Arial"/>
          <w:b/>
          <w:bCs/>
          <w:color w:val="A50021"/>
          <w:spacing w:val="-4"/>
          <w:sz w:val="36"/>
          <w:szCs w:val="45"/>
        </w:rPr>
      </w:pPr>
      <w:r>
        <w:rPr>
          <w:rFonts w:ascii="Helvetica-Black" w:eastAsia="Times New Roman" w:hAnsi="Helvetica-Black" w:cs="Arial"/>
          <w:b/>
          <w:bCs/>
          <w:color w:val="A50021"/>
          <w:spacing w:val="-4"/>
          <w:sz w:val="36"/>
          <w:szCs w:val="45"/>
        </w:rPr>
        <w:t>Beginning Language – Level 2</w:t>
      </w:r>
    </w:p>
    <w:p w14:paraId="43B9221B" w14:textId="77777777" w:rsidR="00213160" w:rsidRPr="00CC70E4" w:rsidRDefault="00213160" w:rsidP="00213160">
      <w:pPr>
        <w:widowControl w:val="0"/>
        <w:autoSpaceDE w:val="0"/>
        <w:autoSpaceDN w:val="0"/>
        <w:adjustRightInd w:val="0"/>
        <w:ind w:left="187"/>
        <w:rPr>
          <w:rFonts w:ascii="Helvetica-Black" w:eastAsia="Times New Roman" w:hAnsi="Helvetica-Black" w:cs="Arial"/>
          <w:b/>
          <w:bCs/>
          <w:color w:val="A50021"/>
          <w:spacing w:val="-4"/>
          <w:sz w:val="20"/>
          <w:szCs w:val="20"/>
        </w:rPr>
      </w:pPr>
      <w:r>
        <w:rPr>
          <w:rFonts w:ascii="Calibri" w:eastAsia="Times New Roman" w:hAnsi="Calibri" w:cs="Times New Roman"/>
          <w:noProof/>
          <w:color w:val="A5002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A317686" wp14:editId="069CE5D9">
                <wp:simplePos x="0" y="0"/>
                <wp:positionH relativeFrom="page">
                  <wp:posOffset>498475</wp:posOffset>
                </wp:positionH>
                <wp:positionV relativeFrom="paragraph">
                  <wp:posOffset>13336</wp:posOffset>
                </wp:positionV>
                <wp:extent cx="8645525" cy="64770"/>
                <wp:effectExtent l="0" t="0" r="0" b="36830"/>
                <wp:wrapNone/>
                <wp:docPr id="1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8645525" cy="64770"/>
                        </a:xfrm>
                        <a:custGeom>
                          <a:avLst/>
                          <a:gdLst>
                            <a:gd name="T0" fmla="*/ 0 w 10859"/>
                            <a:gd name="T1" fmla="*/ 10859 w 108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859">
                              <a:moveTo>
                                <a:pt x="0" y="0"/>
                              </a:moveTo>
                              <a:lnTo>
                                <a:pt x="10859" y="0"/>
                              </a:lnTo>
                            </a:path>
                          </a:pathLst>
                        </a:custGeom>
                        <a:noFill/>
                        <a:ln w="57658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reeform 35" o:spid="_x0000_s1026" style="position:absolute;margin-left:39.25pt;margin-top:1.05pt;width:680.75pt;height:5.1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59,647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Be5+sCAABRBgAADgAAAGRycy9lMm9Eb2MueG1srFVLj9MwEL4j8R8sH5G6SbpJX9p0teoDIS2w&#10;0i7cXdtpIhzb2G7TBfHfGTtpN+1yQIge0rFn8s1888rN7aEWaM+NrZTMcXIVY8QlVayS2xx/eVoP&#10;JhhZRyQjQkme42du8e387ZubRs/4UJVKMG4QgEg7a3SOS+f0LIosLXlN7JXSXIKyUKYmDo5mGzFD&#10;GkCvRTSM41HUKMO0UZRbC7fLVonnAb8oOHWfi8Jyh0SOITYXniY8N/4ZzW/IbGuILivahUH+IYqa&#10;VBKcnqCWxBG0M9UrqLqiRllVuCuq6kgVRUV54ABskviCzWNJNA9cIDlWn9Jk/x8s/bR/MKhiOb4e&#10;YyRJDTVaG859xtF15vPTaDsDs0f9YDxDq+8V/WZBEZ1p/MGCDdo0HxUDGLJzKuTkUABWISr9FTok&#10;3ABvdAhFeD4VgR8conA5GaVZNswwoqAbpeNxKFJEZh7GB0B31r3nKshkf29dW0MGUqgA62g8Qb2L&#10;WkA530UoRg1K4kk27Sp+Mkp6RsGgbwhet0dcUh5d0YPsfIGEiO/0ONDSynpa3vGRFyCAUQj7z7bg&#10;/9K2fadzYaCFL5vXYATNu2mpaOJ8ZN6FF1EDSQ5E/U2t9vxJBZ27yDh4edEK2bdq3+/H1erhFe8C&#10;Kt8Kwa2PtlcRqdaVEKEkQvpgsvEom4T0WCUq5rU+Hmu2m4UwaE9gMu+yOB4mng+gnZkZtZMsoJWc&#10;sFUnO1KJVgZ7EdIL7dNlwTdSGL2f03i6mqwm6SAdjlaDNGZscLdepIPROhlny+vlYrFMfvnQknRW&#10;Voxx6aM7roEk/bsx6xZSO8CnRXDG4ozsOvxek43Owwi5AC7H/zbZxylrx3Kj2DNMnFHtXoM9DEKp&#10;zA+MGthpObbfd8RwjMQHCUtjmqSpX4LhkGbjIRxMX7Ppa4ikAJVjh6HHvbhw7eLcaVNtS/DUDrNU&#10;dzDpReXnMKyENqruAHsrMOh2rF+M/XOwevkSzH8DAAD//wMAUEsDBBQABgAIAAAAIQC0fGsh4QAA&#10;AAgBAAAPAAAAZHJzL2Rvd25yZXYueG1sTI/NTsMwEITvSLyDtUhcUGs3lFJCnAqB4FCJA+VHHN1k&#10;SSLitRO7acrTsz3BbUczmv0mW422FQP2oXGkYTZVIJAKVzZUaXh7fZwsQYRoqDStI9RwwACr/PQk&#10;M2np9vSCwyZWgksopEZDHaNPpQxFjdaEqfNI7H253prIsq9k2Zs9l9tWJkotpDUN8YfaeLyvsfje&#10;7KyGh6dn1fh3ORSHj5vEd9364vOn0/r8bLy7BRFxjH9hOOIzOuTMtHU7KoNoNVwvrzipIZmBONrz&#10;ueJtW76SS5B5Jv8PyH8BAAD//wMAUEsBAi0AFAAGAAgAAAAhAOSZw8D7AAAA4QEAABMAAAAAAAAA&#10;AAAAAAAAAAAAAFtDb250ZW50X1R5cGVzXS54bWxQSwECLQAUAAYACAAAACEAI7Jq4dcAAACUAQAA&#10;CwAAAAAAAAAAAAAAAAAsAQAAX3JlbHMvLnJlbHNQSwECLQAUAAYACAAAACEACYBe5+sCAABRBgAA&#10;DgAAAAAAAAAAAAAAAAAsAgAAZHJzL2Uyb0RvYy54bWxQSwECLQAUAAYACAAAACEAtHxrIeEAAAAI&#10;AQAADwAAAAAAAAAAAAAAAABDBQAAZHJzL2Rvd25yZXYueG1sUEsFBgAAAAAEAAQA8wAAAFEGAAAA&#10;AA==&#10;" o:allowincell="f" path="m0,0l10859,0e" filled="f" strokecolor="#a50021" strokeweight="4.54pt">
                <v:path arrowok="t" o:connecttype="custom" o:connectlocs="0,0;8645525,0" o:connectangles="0,0"/>
                <w10:wrap anchorx="page"/>
              </v:shape>
            </w:pict>
          </mc:Fallback>
        </mc:AlternateContent>
      </w:r>
    </w:p>
    <w:p w14:paraId="305E46EB" w14:textId="77777777" w:rsidR="00F272B8" w:rsidRPr="00213160" w:rsidRDefault="00213160" w:rsidP="00213160">
      <w:pPr>
        <w:widowControl w:val="0"/>
        <w:autoSpaceDE w:val="0"/>
        <w:autoSpaceDN w:val="0"/>
        <w:adjustRightInd w:val="0"/>
        <w:ind w:left="187"/>
        <w:rPr>
          <w:rFonts w:ascii="Georgia" w:eastAsia="Times New Roman" w:hAnsi="Georgia" w:cs="Georgia"/>
          <w:position w:val="-1"/>
          <w:sz w:val="36"/>
          <w:szCs w:val="36"/>
        </w:rPr>
      </w:pPr>
      <w:r>
        <w:rPr>
          <w:rFonts w:ascii="Georgia" w:eastAsia="Times New Roman" w:hAnsi="Georgia" w:cs="Georgia"/>
          <w:position w:val="-1"/>
          <w:sz w:val="36"/>
          <w:szCs w:val="36"/>
        </w:rPr>
        <w:t xml:space="preserve">Learner Profile- </w:t>
      </w:r>
      <w:r w:rsidR="00BA1BC6" w:rsidRPr="00213160">
        <w:rPr>
          <w:rFonts w:asciiTheme="majorHAnsi" w:hAnsiTheme="majorHAnsi"/>
          <w:sz w:val="28"/>
          <w:szCs w:val="28"/>
        </w:rPr>
        <w:t>By the end of Level 2, students should be a</w:t>
      </w:r>
      <w:r w:rsidR="00516384" w:rsidRPr="00213160">
        <w:rPr>
          <w:rFonts w:asciiTheme="majorHAnsi" w:hAnsiTheme="majorHAnsi"/>
          <w:sz w:val="28"/>
          <w:szCs w:val="28"/>
        </w:rPr>
        <w:t xml:space="preserve">ble to function at a </w:t>
      </w:r>
      <w:r w:rsidR="00516384" w:rsidRPr="00213160">
        <w:rPr>
          <w:rFonts w:asciiTheme="majorHAnsi" w:hAnsiTheme="majorHAnsi"/>
          <w:i/>
          <w:sz w:val="28"/>
          <w:szCs w:val="28"/>
        </w:rPr>
        <w:t>“Novice-High</w:t>
      </w:r>
      <w:r w:rsidR="00BA1BC6" w:rsidRPr="00213160">
        <w:rPr>
          <w:rFonts w:asciiTheme="majorHAnsi" w:hAnsiTheme="majorHAnsi"/>
          <w:i/>
          <w:sz w:val="28"/>
          <w:szCs w:val="28"/>
        </w:rPr>
        <w:t>”</w:t>
      </w:r>
      <w:r w:rsidR="00BA1BC6" w:rsidRPr="00213160">
        <w:rPr>
          <w:rFonts w:asciiTheme="majorHAnsi" w:hAnsiTheme="majorHAnsi"/>
          <w:sz w:val="28"/>
          <w:szCs w:val="28"/>
        </w:rPr>
        <w:t xml:space="preserve"> level on the ACTFL proficiency scale.  </w:t>
      </w:r>
    </w:p>
    <w:p w14:paraId="2BD37F70" w14:textId="77777777" w:rsidR="00F272B8" w:rsidRPr="00213160" w:rsidRDefault="00BA1BC6" w:rsidP="00F015F4">
      <w:pPr>
        <w:jc w:val="center"/>
        <w:rPr>
          <w:rFonts w:asciiTheme="majorHAnsi" w:hAnsiTheme="majorHAnsi"/>
          <w:b/>
          <w:color w:val="800000"/>
          <w:sz w:val="28"/>
        </w:rPr>
      </w:pPr>
      <w:r w:rsidRPr="00213160">
        <w:rPr>
          <w:rFonts w:asciiTheme="majorHAnsi" w:hAnsiTheme="majorHAnsi"/>
          <w:b/>
          <w:color w:val="800000"/>
          <w:sz w:val="28"/>
        </w:rPr>
        <w:t>What can Novice-Highs</w:t>
      </w:r>
      <w:r w:rsidR="00F272B8" w:rsidRPr="00213160">
        <w:rPr>
          <w:rFonts w:asciiTheme="majorHAnsi" w:hAnsiTheme="majorHAnsi"/>
          <w:b/>
          <w:color w:val="800000"/>
          <w:sz w:val="28"/>
        </w:rPr>
        <w:t xml:space="preserve"> Do?</w:t>
      </w:r>
    </w:p>
    <w:p w14:paraId="6BCCABE6" w14:textId="77777777" w:rsidR="00F015F4" w:rsidRPr="00A32A27" w:rsidRDefault="00F015F4" w:rsidP="00F015F4">
      <w:pPr>
        <w:jc w:val="center"/>
        <w:rPr>
          <w:rFonts w:asciiTheme="majorHAnsi" w:hAnsiTheme="majorHAnsi"/>
          <w:b/>
          <w:sz w:val="28"/>
        </w:rPr>
      </w:pPr>
    </w:p>
    <w:p w14:paraId="25EB89F2" w14:textId="77777777" w:rsidR="00F272B8" w:rsidRPr="00A32A27" w:rsidRDefault="00F272B8" w:rsidP="00CB7ACE">
      <w:pPr>
        <w:rPr>
          <w:rFonts w:asciiTheme="majorHAnsi" w:hAnsiTheme="majorHAnsi"/>
          <w:b/>
        </w:rPr>
      </w:pPr>
      <w:r w:rsidRPr="00A32A27">
        <w:rPr>
          <w:rFonts w:asciiTheme="majorHAnsi" w:hAnsiTheme="majorHAnsi"/>
          <w:b/>
        </w:rPr>
        <w:t xml:space="preserve">     </w:t>
      </w:r>
      <w:r w:rsidR="00F015F4">
        <w:rPr>
          <w:rFonts w:asciiTheme="majorHAnsi" w:hAnsiTheme="majorHAnsi"/>
          <w:b/>
        </w:rPr>
        <w:tab/>
      </w:r>
      <w:r w:rsidR="00F015F4">
        <w:rPr>
          <w:rFonts w:asciiTheme="majorHAnsi" w:hAnsiTheme="majorHAnsi"/>
          <w:b/>
        </w:rPr>
        <w:tab/>
      </w:r>
      <w:r w:rsidR="00F015F4">
        <w:rPr>
          <w:rFonts w:asciiTheme="majorHAnsi" w:hAnsiTheme="majorHAnsi"/>
          <w:b/>
        </w:rPr>
        <w:tab/>
      </w:r>
      <w:r w:rsidRPr="00A32A27">
        <w:rPr>
          <w:rFonts w:asciiTheme="majorHAnsi" w:hAnsiTheme="majorHAnsi"/>
          <w:b/>
        </w:rPr>
        <w:t xml:space="preserve"> Novice-High</w:t>
      </w:r>
      <w:r w:rsidRPr="00A32A27">
        <w:rPr>
          <w:rFonts w:asciiTheme="majorHAnsi" w:hAnsiTheme="majorHAnsi"/>
          <w:b/>
        </w:rPr>
        <w:tab/>
      </w:r>
      <w:r w:rsidRPr="00A32A27">
        <w:rPr>
          <w:rFonts w:asciiTheme="majorHAnsi" w:hAnsiTheme="majorHAnsi"/>
          <w:b/>
        </w:rPr>
        <w:tab/>
      </w:r>
      <w:r w:rsidRPr="00A32A27">
        <w:rPr>
          <w:rFonts w:asciiTheme="majorHAnsi" w:hAnsiTheme="majorHAnsi"/>
          <w:b/>
        </w:rPr>
        <w:tab/>
      </w:r>
      <w:r w:rsidRPr="00A32A27">
        <w:rPr>
          <w:rFonts w:asciiTheme="majorHAnsi" w:hAnsiTheme="majorHAnsi"/>
          <w:b/>
        </w:rPr>
        <w:tab/>
      </w:r>
      <w:r w:rsidRPr="00A32A27">
        <w:rPr>
          <w:rFonts w:asciiTheme="majorHAnsi" w:hAnsiTheme="majorHAnsi"/>
          <w:b/>
        </w:rPr>
        <w:tab/>
      </w:r>
      <w:r w:rsidR="00F015F4">
        <w:rPr>
          <w:rFonts w:asciiTheme="majorHAnsi" w:hAnsiTheme="majorHAnsi"/>
          <w:b/>
        </w:rPr>
        <w:tab/>
      </w:r>
      <w:r w:rsidR="00F015F4">
        <w:rPr>
          <w:rFonts w:asciiTheme="majorHAnsi" w:hAnsiTheme="majorHAnsi"/>
          <w:b/>
        </w:rPr>
        <w:tab/>
      </w:r>
      <w:r w:rsidRPr="00A32A27">
        <w:rPr>
          <w:rFonts w:asciiTheme="majorHAnsi" w:hAnsiTheme="majorHAnsi"/>
          <w:b/>
        </w:rPr>
        <w:t>Novice-Mid</w:t>
      </w:r>
    </w:p>
    <w:tbl>
      <w:tblPr>
        <w:tblStyle w:val="TableGrid"/>
        <w:tblW w:w="0" w:type="auto"/>
        <w:tblInd w:w="468" w:type="dxa"/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4590"/>
        <w:gridCol w:w="7740"/>
      </w:tblGrid>
      <w:tr w:rsidR="00F015F4" w:rsidRPr="00A32A27" w14:paraId="05158B36" w14:textId="77777777" w:rsidTr="00F015F4">
        <w:trPr>
          <w:trHeight w:hRule="exact" w:val="1929"/>
        </w:trPr>
        <w:tc>
          <w:tcPr>
            <w:tcW w:w="4590" w:type="dxa"/>
            <w:vMerge w:val="restart"/>
            <w:tcBorders>
              <w:top w:val="single" w:sz="12" w:space="0" w:color="000000" w:themeColor="text1"/>
              <w:left w:val="wave" w:sz="6" w:space="0" w:color="auto"/>
              <w:bottom w:val="single" w:sz="12" w:space="0" w:color="000000" w:themeColor="text1"/>
            </w:tcBorders>
            <w:shd w:val="clear" w:color="auto" w:fill="FFFF99"/>
            <w:vAlign w:val="center"/>
          </w:tcPr>
          <w:p w14:paraId="5817D843" w14:textId="77777777" w:rsidR="00F272B8" w:rsidRPr="00A32A27" w:rsidRDefault="00F272B8" w:rsidP="007E430E">
            <w:pPr>
              <w:jc w:val="center"/>
              <w:rPr>
                <w:rFonts w:asciiTheme="majorHAnsi" w:hAnsiTheme="majorHAnsi"/>
                <w:b/>
                <w:spacing w:val="-2"/>
              </w:rPr>
            </w:pPr>
            <w:r w:rsidRPr="00A32A27">
              <w:rPr>
                <w:rFonts w:asciiTheme="majorHAnsi" w:hAnsiTheme="majorHAnsi"/>
                <w:b/>
                <w:spacing w:val="-2"/>
              </w:rPr>
              <w:t>I can do everything a NOVICE speaker can do PLUS…</w:t>
            </w:r>
          </w:p>
          <w:p w14:paraId="25D069E5" w14:textId="77777777" w:rsidR="00F272B8" w:rsidRPr="00A32A27" w:rsidRDefault="00F272B8" w:rsidP="007E430E">
            <w:pPr>
              <w:jc w:val="center"/>
              <w:rPr>
                <w:rFonts w:asciiTheme="majorHAnsi" w:hAnsiTheme="majorHAnsi"/>
                <w:spacing w:val="-2"/>
              </w:rPr>
            </w:pPr>
          </w:p>
          <w:p w14:paraId="477B2AB7" w14:textId="77777777" w:rsidR="00F272B8" w:rsidRPr="00A32A27" w:rsidRDefault="00F272B8" w:rsidP="007E430E">
            <w:pPr>
              <w:jc w:val="center"/>
              <w:rPr>
                <w:rFonts w:asciiTheme="majorHAnsi" w:hAnsiTheme="majorHAnsi"/>
                <w:b/>
                <w:spacing w:val="-2"/>
              </w:rPr>
            </w:pPr>
            <w:r w:rsidRPr="00A32A27">
              <w:rPr>
                <w:rFonts w:asciiTheme="majorHAnsi" w:hAnsiTheme="majorHAnsi"/>
                <w:b/>
                <w:spacing w:val="-2"/>
              </w:rPr>
              <w:t>- I can speak at the Novice</w:t>
            </w:r>
            <w:r w:rsidR="00213160">
              <w:rPr>
                <w:rFonts w:asciiTheme="majorHAnsi" w:hAnsiTheme="majorHAnsi"/>
                <w:b/>
                <w:spacing w:val="-2"/>
              </w:rPr>
              <w:t xml:space="preserve"> Level with ease and confidence.</w:t>
            </w:r>
          </w:p>
          <w:p w14:paraId="5B2294FB" w14:textId="77777777" w:rsidR="00F272B8" w:rsidRPr="00A32A27" w:rsidRDefault="00F272B8" w:rsidP="007E430E">
            <w:pPr>
              <w:jc w:val="center"/>
              <w:rPr>
                <w:rFonts w:asciiTheme="majorHAnsi" w:hAnsiTheme="majorHAnsi"/>
                <w:b/>
                <w:spacing w:val="-2"/>
              </w:rPr>
            </w:pPr>
          </w:p>
          <w:p w14:paraId="58BA4D9B" w14:textId="77777777" w:rsidR="00F272B8" w:rsidRPr="00A32A27" w:rsidRDefault="00F272B8" w:rsidP="007E430E">
            <w:pPr>
              <w:jc w:val="center"/>
              <w:rPr>
                <w:rFonts w:asciiTheme="majorHAnsi" w:hAnsiTheme="majorHAnsi"/>
                <w:b/>
                <w:spacing w:val="-2"/>
              </w:rPr>
            </w:pPr>
            <w:r w:rsidRPr="00A32A27">
              <w:rPr>
                <w:rFonts w:asciiTheme="majorHAnsi" w:hAnsiTheme="majorHAnsi"/>
                <w:b/>
                <w:spacing w:val="-2"/>
              </w:rPr>
              <w:t>- I am beginning to create with language but unable to sustain created speech/writing</w:t>
            </w:r>
            <w:r w:rsidR="00213160">
              <w:rPr>
                <w:rFonts w:asciiTheme="majorHAnsi" w:hAnsiTheme="majorHAnsi"/>
                <w:b/>
                <w:spacing w:val="-2"/>
              </w:rPr>
              <w:t>.</w:t>
            </w:r>
          </w:p>
          <w:p w14:paraId="7E4006C6" w14:textId="77777777" w:rsidR="00F272B8" w:rsidRPr="00A32A27" w:rsidRDefault="00F272B8" w:rsidP="007E430E">
            <w:pPr>
              <w:jc w:val="center"/>
              <w:rPr>
                <w:rFonts w:asciiTheme="majorHAnsi" w:hAnsiTheme="majorHAnsi"/>
                <w:b/>
                <w:spacing w:val="-2"/>
              </w:rPr>
            </w:pPr>
          </w:p>
          <w:p w14:paraId="7950E777" w14:textId="77777777" w:rsidR="00F272B8" w:rsidRPr="00A32A27" w:rsidRDefault="00F272B8" w:rsidP="007E430E">
            <w:pPr>
              <w:jc w:val="center"/>
              <w:rPr>
                <w:rFonts w:asciiTheme="majorHAnsi" w:hAnsiTheme="majorHAnsi"/>
                <w:b/>
                <w:spacing w:val="-2"/>
              </w:rPr>
            </w:pPr>
            <w:r w:rsidRPr="00A32A27">
              <w:rPr>
                <w:rFonts w:asciiTheme="majorHAnsi" w:hAnsiTheme="majorHAnsi"/>
                <w:b/>
                <w:spacing w:val="-2"/>
              </w:rPr>
              <w:t xml:space="preserve">- I have more varied lists, and </w:t>
            </w:r>
            <w:r w:rsidR="00402C6C" w:rsidRPr="00A32A27">
              <w:rPr>
                <w:rFonts w:asciiTheme="majorHAnsi" w:hAnsiTheme="majorHAnsi"/>
                <w:b/>
                <w:spacing w:val="-2"/>
              </w:rPr>
              <w:t>formulaic expressions are strung</w:t>
            </w:r>
            <w:r w:rsidR="00213160">
              <w:rPr>
                <w:rFonts w:asciiTheme="majorHAnsi" w:hAnsiTheme="majorHAnsi"/>
                <w:b/>
                <w:spacing w:val="-2"/>
              </w:rPr>
              <w:t xml:space="preserve"> together and recombined.</w:t>
            </w:r>
          </w:p>
          <w:p w14:paraId="2FCCC514" w14:textId="77777777" w:rsidR="00F272B8" w:rsidRPr="00A32A27" w:rsidRDefault="00F272B8" w:rsidP="007E430E">
            <w:pPr>
              <w:jc w:val="center"/>
              <w:rPr>
                <w:rFonts w:asciiTheme="majorHAnsi" w:hAnsiTheme="majorHAnsi"/>
                <w:spacing w:val="-2"/>
              </w:rPr>
            </w:pPr>
          </w:p>
          <w:p w14:paraId="5DB16C0D" w14:textId="77777777" w:rsidR="00F272B8" w:rsidRPr="00A32A27" w:rsidRDefault="00F272B8" w:rsidP="007E430E">
            <w:pPr>
              <w:rPr>
                <w:rFonts w:asciiTheme="majorHAnsi" w:hAnsiTheme="majorHAnsi"/>
                <w:spacing w:val="-2"/>
              </w:rPr>
            </w:pPr>
          </w:p>
        </w:tc>
        <w:tc>
          <w:tcPr>
            <w:tcW w:w="7740" w:type="dxa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14:paraId="7A8B1C1D" w14:textId="77777777" w:rsidR="00F272B8" w:rsidRPr="00A32A27" w:rsidRDefault="00F272B8" w:rsidP="007E430E">
            <w:pPr>
              <w:rPr>
                <w:rFonts w:asciiTheme="majorHAnsi" w:hAnsiTheme="majorHAnsi"/>
                <w:spacing w:val="-2"/>
                <w:u w:val="single"/>
              </w:rPr>
            </w:pPr>
            <w:r w:rsidRPr="00A32A27">
              <w:rPr>
                <w:rFonts w:asciiTheme="majorHAnsi" w:hAnsiTheme="majorHAnsi"/>
                <w:spacing w:val="-2"/>
                <w:u w:val="single"/>
              </w:rPr>
              <w:t>Vocabulary</w:t>
            </w:r>
            <w:r w:rsidRPr="00A32A27">
              <w:rPr>
                <w:rFonts w:asciiTheme="majorHAnsi" w:hAnsiTheme="majorHAnsi"/>
                <w:spacing w:val="-2"/>
              </w:rPr>
              <w:t>:</w:t>
            </w:r>
          </w:p>
          <w:p w14:paraId="45C28C3B" w14:textId="77777777" w:rsidR="00F272B8" w:rsidRPr="00A32A27" w:rsidRDefault="00F272B8" w:rsidP="007E430E">
            <w:pPr>
              <w:rPr>
                <w:rFonts w:asciiTheme="majorHAnsi" w:hAnsiTheme="majorHAnsi"/>
                <w:spacing w:val="-2"/>
              </w:rPr>
            </w:pPr>
            <w:r w:rsidRPr="00A32A27">
              <w:rPr>
                <w:rFonts w:asciiTheme="majorHAnsi" w:hAnsiTheme="majorHAnsi"/>
                <w:spacing w:val="-2"/>
              </w:rPr>
              <w:t xml:space="preserve">- I use single words and lists of words to provide basic information.  </w:t>
            </w:r>
          </w:p>
          <w:p w14:paraId="538A8B79" w14:textId="77777777" w:rsidR="00F272B8" w:rsidRPr="00A32A27" w:rsidRDefault="00F272B8" w:rsidP="007E430E">
            <w:pPr>
              <w:rPr>
                <w:rFonts w:asciiTheme="majorHAnsi" w:hAnsiTheme="majorHAnsi"/>
                <w:spacing w:val="-2"/>
              </w:rPr>
            </w:pPr>
            <w:r w:rsidRPr="00A32A27">
              <w:rPr>
                <w:rFonts w:asciiTheme="majorHAnsi" w:hAnsiTheme="majorHAnsi"/>
                <w:spacing w:val="-2"/>
              </w:rPr>
              <w:t>- I communicate using highly predictable situations and vocabulary of daily life (centered on self, lack of voice)</w:t>
            </w:r>
            <w:r w:rsidR="00213160">
              <w:rPr>
                <w:rFonts w:asciiTheme="majorHAnsi" w:hAnsiTheme="majorHAnsi"/>
                <w:spacing w:val="-2"/>
              </w:rPr>
              <w:t>.</w:t>
            </w:r>
          </w:p>
        </w:tc>
      </w:tr>
      <w:tr w:rsidR="00F015F4" w:rsidRPr="00A32A27" w14:paraId="0F131098" w14:textId="77777777" w:rsidTr="00F015F4">
        <w:trPr>
          <w:trHeight w:val="2321"/>
        </w:trPr>
        <w:tc>
          <w:tcPr>
            <w:tcW w:w="4590" w:type="dxa"/>
            <w:vMerge/>
            <w:tcBorders>
              <w:left w:val="wave" w:sz="6" w:space="0" w:color="auto"/>
              <w:bottom w:val="single" w:sz="12" w:space="0" w:color="000000" w:themeColor="text1"/>
            </w:tcBorders>
            <w:shd w:val="clear" w:color="auto" w:fill="FFFF99"/>
          </w:tcPr>
          <w:p w14:paraId="268A3976" w14:textId="77777777" w:rsidR="00F272B8" w:rsidRPr="00A32A27" w:rsidRDefault="00F272B8">
            <w:pPr>
              <w:rPr>
                <w:rFonts w:asciiTheme="majorHAnsi" w:hAnsiTheme="majorHAnsi"/>
              </w:rPr>
            </w:pPr>
          </w:p>
        </w:tc>
        <w:tc>
          <w:tcPr>
            <w:tcW w:w="77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CB291A" w14:textId="77777777" w:rsidR="00EC0EAA" w:rsidRPr="00A32A27" w:rsidRDefault="00EC0EAA" w:rsidP="00EC0EAA">
            <w:pPr>
              <w:rPr>
                <w:rFonts w:asciiTheme="majorHAnsi" w:hAnsiTheme="majorHAnsi"/>
                <w:spacing w:val="-2"/>
              </w:rPr>
            </w:pPr>
            <w:r w:rsidRPr="00A32A27">
              <w:rPr>
                <w:rFonts w:asciiTheme="majorHAnsi" w:hAnsiTheme="majorHAnsi"/>
                <w:spacing w:val="-2"/>
                <w:u w:val="single"/>
              </w:rPr>
              <w:t>Text type and Function</w:t>
            </w:r>
            <w:r w:rsidRPr="00A32A27">
              <w:rPr>
                <w:rFonts w:asciiTheme="majorHAnsi" w:hAnsiTheme="majorHAnsi"/>
                <w:spacing w:val="-2"/>
              </w:rPr>
              <w:t>:</w:t>
            </w:r>
          </w:p>
          <w:p w14:paraId="4FF49DFD" w14:textId="77777777" w:rsidR="00EC0EAA" w:rsidRPr="00A32A27" w:rsidRDefault="00EC0EAA" w:rsidP="00EC0EAA">
            <w:pPr>
              <w:rPr>
                <w:rFonts w:asciiTheme="majorHAnsi" w:hAnsiTheme="majorHAnsi"/>
                <w:spacing w:val="-2"/>
              </w:rPr>
            </w:pPr>
            <w:r w:rsidRPr="00A32A27">
              <w:rPr>
                <w:rFonts w:asciiTheme="majorHAnsi" w:hAnsiTheme="majorHAnsi"/>
                <w:spacing w:val="-2"/>
              </w:rPr>
              <w:t>- I respond to simple questions on the most common features of daily life.</w:t>
            </w:r>
          </w:p>
          <w:p w14:paraId="765DE10D" w14:textId="77777777" w:rsidR="00EC0EAA" w:rsidRPr="00A32A27" w:rsidRDefault="00EC0EAA" w:rsidP="00EC0EAA">
            <w:pPr>
              <w:rPr>
                <w:rFonts w:asciiTheme="majorHAnsi" w:hAnsiTheme="majorHAnsi"/>
                <w:spacing w:val="-2"/>
              </w:rPr>
            </w:pPr>
            <w:r w:rsidRPr="00A32A27">
              <w:rPr>
                <w:rFonts w:asciiTheme="majorHAnsi" w:hAnsiTheme="majorHAnsi"/>
                <w:spacing w:val="-2"/>
              </w:rPr>
              <w:t>- I convey minimal meaning by using:</w:t>
            </w:r>
          </w:p>
          <w:p w14:paraId="0A8FB061" w14:textId="77777777" w:rsidR="00EC0EAA" w:rsidRPr="00A32A27" w:rsidRDefault="00EC0EAA" w:rsidP="00EC0EAA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pacing w:val="-2"/>
              </w:rPr>
            </w:pPr>
            <w:r w:rsidRPr="00A32A27">
              <w:rPr>
                <w:rFonts w:asciiTheme="majorHAnsi" w:hAnsiTheme="majorHAnsi"/>
                <w:spacing w:val="-2"/>
              </w:rPr>
              <w:t>words</w:t>
            </w:r>
          </w:p>
          <w:p w14:paraId="456E2812" w14:textId="77777777" w:rsidR="00EC0EAA" w:rsidRPr="00A32A27" w:rsidRDefault="00EC0EAA" w:rsidP="00EC0EAA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pacing w:val="-2"/>
              </w:rPr>
            </w:pPr>
            <w:r w:rsidRPr="00A32A27">
              <w:rPr>
                <w:rFonts w:asciiTheme="majorHAnsi" w:hAnsiTheme="majorHAnsi"/>
                <w:spacing w:val="-2"/>
              </w:rPr>
              <w:t>lists of words</w:t>
            </w:r>
          </w:p>
          <w:p w14:paraId="2E04022C" w14:textId="77777777" w:rsidR="00EC0EAA" w:rsidRPr="00A32A27" w:rsidRDefault="00EC0EAA" w:rsidP="00EC0EAA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pacing w:val="-2"/>
              </w:rPr>
            </w:pPr>
            <w:r w:rsidRPr="00A32A27">
              <w:rPr>
                <w:rFonts w:asciiTheme="majorHAnsi" w:hAnsiTheme="majorHAnsi"/>
                <w:spacing w:val="-2"/>
              </w:rPr>
              <w:t>memorized phrases (formulas)</w:t>
            </w:r>
          </w:p>
          <w:p w14:paraId="6AD41E56" w14:textId="77777777" w:rsidR="00EC0EAA" w:rsidRPr="00A32A27" w:rsidRDefault="00EC0EAA" w:rsidP="00EC0EAA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pacing w:val="-2"/>
              </w:rPr>
            </w:pPr>
            <w:r w:rsidRPr="00A32A27">
              <w:rPr>
                <w:rFonts w:asciiTheme="majorHAnsi" w:hAnsiTheme="majorHAnsi"/>
                <w:spacing w:val="-2"/>
              </w:rPr>
              <w:t>an occasional short sentence</w:t>
            </w:r>
          </w:p>
          <w:p w14:paraId="669CA69A" w14:textId="77777777" w:rsidR="00EC0EAA" w:rsidRPr="00A32A27" w:rsidRDefault="00EC0EAA" w:rsidP="00EC0EAA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pacing w:val="-2"/>
              </w:rPr>
            </w:pPr>
            <w:proofErr w:type="gramStart"/>
            <w:r w:rsidRPr="00A32A27">
              <w:rPr>
                <w:rFonts w:asciiTheme="majorHAnsi" w:hAnsiTheme="majorHAnsi"/>
                <w:spacing w:val="-2"/>
              </w:rPr>
              <w:t>some</w:t>
            </w:r>
            <w:proofErr w:type="gramEnd"/>
            <w:r w:rsidRPr="00A32A27">
              <w:rPr>
                <w:rFonts w:asciiTheme="majorHAnsi" w:hAnsiTheme="majorHAnsi"/>
                <w:spacing w:val="-2"/>
              </w:rPr>
              <w:t xml:space="preserve"> personalized combinations of words or phrases.</w:t>
            </w:r>
          </w:p>
          <w:p w14:paraId="22B04860" w14:textId="77777777" w:rsidR="00EC0EAA" w:rsidRPr="00A32A27" w:rsidRDefault="00EC0EAA" w:rsidP="00EC0EAA">
            <w:pPr>
              <w:rPr>
                <w:rFonts w:asciiTheme="majorHAnsi" w:hAnsiTheme="majorHAnsi"/>
                <w:spacing w:val="-2"/>
              </w:rPr>
            </w:pPr>
            <w:r w:rsidRPr="00A32A27">
              <w:rPr>
                <w:rFonts w:asciiTheme="majorHAnsi" w:hAnsiTheme="majorHAnsi"/>
                <w:spacing w:val="-2"/>
              </w:rPr>
              <w:t>- I include some details (mostly in formulaic situations).</w:t>
            </w:r>
          </w:p>
          <w:p w14:paraId="5FD549F7" w14:textId="77777777" w:rsidR="00EC0EAA" w:rsidRPr="00A32A27" w:rsidRDefault="00EC0EAA" w:rsidP="00EC0EAA">
            <w:pPr>
              <w:rPr>
                <w:rFonts w:asciiTheme="majorHAnsi" w:hAnsiTheme="majorHAnsi"/>
                <w:spacing w:val="-2"/>
              </w:rPr>
            </w:pPr>
            <w:r w:rsidRPr="00A32A27">
              <w:rPr>
                <w:rFonts w:asciiTheme="majorHAnsi" w:hAnsiTheme="majorHAnsi"/>
                <w:spacing w:val="-2"/>
              </w:rPr>
              <w:t xml:space="preserve">- I often use verbs forms incorrectly. </w:t>
            </w:r>
          </w:p>
          <w:p w14:paraId="14836053" w14:textId="77777777" w:rsidR="00F272B8" w:rsidRPr="00A32A27" w:rsidRDefault="00F272B8" w:rsidP="007E430E">
            <w:pPr>
              <w:rPr>
                <w:rFonts w:asciiTheme="majorHAnsi" w:hAnsiTheme="majorHAnsi"/>
                <w:spacing w:val="-2"/>
              </w:rPr>
            </w:pPr>
          </w:p>
        </w:tc>
      </w:tr>
      <w:tr w:rsidR="00F015F4" w:rsidRPr="00A32A27" w14:paraId="6CA196F9" w14:textId="77777777" w:rsidTr="00F015F4">
        <w:trPr>
          <w:trHeight w:hRule="exact" w:val="1641"/>
        </w:trPr>
        <w:tc>
          <w:tcPr>
            <w:tcW w:w="4590" w:type="dxa"/>
            <w:vMerge/>
            <w:tcBorders>
              <w:left w:val="wave" w:sz="6" w:space="0" w:color="auto"/>
              <w:bottom w:val="single" w:sz="12" w:space="0" w:color="000000" w:themeColor="text1"/>
            </w:tcBorders>
            <w:shd w:val="clear" w:color="auto" w:fill="FFFF99"/>
          </w:tcPr>
          <w:p w14:paraId="697052C9" w14:textId="77777777" w:rsidR="00F272B8" w:rsidRPr="00A32A27" w:rsidRDefault="00F272B8">
            <w:pPr>
              <w:rPr>
                <w:rFonts w:asciiTheme="majorHAnsi" w:hAnsiTheme="majorHAnsi"/>
              </w:rPr>
            </w:pPr>
          </w:p>
        </w:tc>
        <w:tc>
          <w:tcPr>
            <w:tcW w:w="774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524D25F" w14:textId="77777777" w:rsidR="00F272B8" w:rsidRPr="00A32A27" w:rsidRDefault="00F272B8" w:rsidP="007E430E">
            <w:pPr>
              <w:rPr>
                <w:rFonts w:asciiTheme="majorHAnsi" w:hAnsiTheme="majorHAnsi"/>
                <w:spacing w:val="-2"/>
              </w:rPr>
            </w:pPr>
            <w:r w:rsidRPr="00A32A27">
              <w:rPr>
                <w:rFonts w:asciiTheme="majorHAnsi" w:hAnsiTheme="majorHAnsi"/>
                <w:spacing w:val="-2"/>
                <w:u w:val="single"/>
              </w:rPr>
              <w:t>Comprehensibility</w:t>
            </w:r>
            <w:r w:rsidRPr="00A32A27">
              <w:rPr>
                <w:rFonts w:asciiTheme="majorHAnsi" w:hAnsiTheme="majorHAnsi"/>
                <w:spacing w:val="-2"/>
              </w:rPr>
              <w:t>:</w:t>
            </w:r>
          </w:p>
          <w:p w14:paraId="40A748D3" w14:textId="77777777" w:rsidR="00F272B8" w:rsidRPr="00A32A27" w:rsidRDefault="00F272B8" w:rsidP="007E430E">
            <w:pPr>
              <w:rPr>
                <w:rFonts w:asciiTheme="majorHAnsi" w:hAnsiTheme="majorHAnsi"/>
                <w:spacing w:val="-2"/>
              </w:rPr>
            </w:pPr>
            <w:r w:rsidRPr="00A32A27">
              <w:rPr>
                <w:rFonts w:asciiTheme="majorHAnsi" w:hAnsiTheme="majorHAnsi"/>
                <w:spacing w:val="-2"/>
              </w:rPr>
              <w:t>- I can be understood with difficulty by a sympathetic native listener.</w:t>
            </w:r>
          </w:p>
        </w:tc>
      </w:tr>
    </w:tbl>
    <w:p w14:paraId="0E29C3DF" w14:textId="7EAE39AD" w:rsidR="00213160" w:rsidRPr="00213160" w:rsidRDefault="00213160" w:rsidP="00213160">
      <w:pPr>
        <w:rPr>
          <w:rFonts w:ascii="Helvetica-Black" w:eastAsia="Times New Roman" w:hAnsi="Helvetica-Black" w:cs="Arial"/>
          <w:b/>
          <w:bCs/>
          <w:spacing w:val="-4"/>
          <w:sz w:val="36"/>
          <w:szCs w:val="45"/>
        </w:rPr>
      </w:pPr>
      <w:r>
        <w:rPr>
          <w:rFonts w:asciiTheme="majorHAnsi" w:hAnsiTheme="majorHAnsi"/>
          <w:b/>
        </w:rPr>
        <w:lastRenderedPageBreak/>
        <w:t xml:space="preserve">    </w:t>
      </w:r>
      <w:r>
        <w:rPr>
          <w:rFonts w:ascii="Helvetica-Black" w:eastAsia="Times New Roman" w:hAnsi="Helvetica-Black" w:cs="Arial"/>
          <w:b/>
          <w:bCs/>
          <w:color w:val="A50021"/>
          <w:spacing w:val="-4"/>
          <w:sz w:val="36"/>
          <w:szCs w:val="45"/>
        </w:rPr>
        <w:t>Beginning Language – Level 2</w:t>
      </w:r>
      <w:r w:rsidR="002D50F0">
        <w:rPr>
          <w:rFonts w:ascii="Helvetica-Black" w:eastAsia="Times New Roman" w:hAnsi="Helvetica-Black" w:cs="Arial"/>
          <w:b/>
          <w:bCs/>
          <w:color w:val="A50021"/>
          <w:spacing w:val="-4"/>
          <w:sz w:val="36"/>
          <w:szCs w:val="45"/>
        </w:rPr>
        <w:tab/>
      </w:r>
      <w:r w:rsidR="002D50F0">
        <w:rPr>
          <w:rFonts w:ascii="Helvetica-Black" w:eastAsia="Times New Roman" w:hAnsi="Helvetica-Black" w:cs="Arial"/>
          <w:b/>
          <w:bCs/>
          <w:color w:val="A50021"/>
          <w:spacing w:val="-4"/>
          <w:sz w:val="36"/>
          <w:szCs w:val="45"/>
        </w:rPr>
        <w:tab/>
      </w:r>
      <w:r w:rsidR="002D50F0">
        <w:rPr>
          <w:rFonts w:ascii="Helvetica-Black" w:eastAsia="Times New Roman" w:hAnsi="Helvetica-Black" w:cs="Arial"/>
          <w:b/>
          <w:bCs/>
          <w:color w:val="A50021"/>
          <w:spacing w:val="-4"/>
          <w:sz w:val="36"/>
          <w:szCs w:val="45"/>
        </w:rPr>
        <w:tab/>
      </w:r>
      <w:r w:rsidR="002D50F0">
        <w:rPr>
          <w:rFonts w:ascii="Helvetica-Black" w:eastAsia="Times New Roman" w:hAnsi="Helvetica-Black" w:cs="Arial"/>
          <w:b/>
          <w:bCs/>
          <w:color w:val="A50021"/>
          <w:spacing w:val="-4"/>
          <w:sz w:val="36"/>
          <w:szCs w:val="45"/>
        </w:rPr>
        <w:tab/>
      </w:r>
      <w:r w:rsidR="002D50F0">
        <w:rPr>
          <w:rFonts w:ascii="Helvetica-Black" w:eastAsia="Times New Roman" w:hAnsi="Helvetica-Black" w:cs="Arial"/>
          <w:b/>
          <w:bCs/>
          <w:color w:val="A50021"/>
          <w:spacing w:val="-4"/>
          <w:sz w:val="36"/>
          <w:szCs w:val="45"/>
        </w:rPr>
        <w:tab/>
      </w:r>
      <w:r w:rsidR="002D50F0">
        <w:rPr>
          <w:rFonts w:ascii="Helvetica-Black" w:eastAsia="Times New Roman" w:hAnsi="Helvetica-Black" w:cs="Arial"/>
          <w:b/>
          <w:bCs/>
          <w:color w:val="A50021"/>
          <w:spacing w:val="-4"/>
          <w:sz w:val="36"/>
          <w:szCs w:val="45"/>
        </w:rPr>
        <w:tab/>
        <w:t>Semester 1</w:t>
      </w:r>
    </w:p>
    <w:p w14:paraId="734C0DC3" w14:textId="77777777" w:rsidR="00213160" w:rsidRPr="00CC70E4" w:rsidRDefault="00213160" w:rsidP="00213160">
      <w:pPr>
        <w:widowControl w:val="0"/>
        <w:autoSpaceDE w:val="0"/>
        <w:autoSpaceDN w:val="0"/>
        <w:adjustRightInd w:val="0"/>
        <w:ind w:left="187"/>
        <w:rPr>
          <w:rFonts w:ascii="Helvetica-Black" w:eastAsia="Times New Roman" w:hAnsi="Helvetica-Black" w:cs="Arial"/>
          <w:b/>
          <w:bCs/>
          <w:color w:val="A50021"/>
          <w:spacing w:val="-4"/>
          <w:sz w:val="20"/>
          <w:szCs w:val="20"/>
        </w:rPr>
      </w:pPr>
      <w:r>
        <w:rPr>
          <w:rFonts w:ascii="Calibri" w:eastAsia="Times New Roman" w:hAnsi="Calibri" w:cs="Times New Roman"/>
          <w:noProof/>
          <w:color w:val="A5002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C2A7047" wp14:editId="13222159">
                <wp:simplePos x="0" y="0"/>
                <wp:positionH relativeFrom="page">
                  <wp:posOffset>498475</wp:posOffset>
                </wp:positionH>
                <wp:positionV relativeFrom="paragraph">
                  <wp:posOffset>13336</wp:posOffset>
                </wp:positionV>
                <wp:extent cx="8645525" cy="64770"/>
                <wp:effectExtent l="0" t="0" r="0" b="36830"/>
                <wp:wrapNone/>
                <wp:docPr id="2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8645525" cy="64770"/>
                        </a:xfrm>
                        <a:custGeom>
                          <a:avLst/>
                          <a:gdLst>
                            <a:gd name="T0" fmla="*/ 0 w 10859"/>
                            <a:gd name="T1" fmla="*/ 10859 w 108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859">
                              <a:moveTo>
                                <a:pt x="0" y="0"/>
                              </a:moveTo>
                              <a:lnTo>
                                <a:pt x="10859" y="0"/>
                              </a:lnTo>
                            </a:path>
                          </a:pathLst>
                        </a:custGeom>
                        <a:noFill/>
                        <a:ln w="57658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reeform 35" o:spid="_x0000_s1026" style="position:absolute;margin-left:39.25pt;margin-top:1.05pt;width:680.75pt;height:5.1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59,647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MPW+oCAABQBgAADgAAAGRycy9lMm9Eb2MueG1srFVLj9MwEL4j8R8sH5G6SbpJX9p2teoDIS2w&#10;0i7cXdtpIhzb2G7TBfHfGdtpt+1yQIge0nFm/M1888rN7b4RaMeNrZWc4uwqxYhLqlgtN1P85WnV&#10;G2FkHZGMCCX5FD9zi29nb9/ctHrC+6pSgnGDAETaSaunuHJOT5LE0oo3xF4pzSUoS2Ua4uBoNgkz&#10;pAX0RiT9NB0krTJMG0W5tfB2EZV4FvDLklP3uSwtd0hMMcTmwtOE59o/k9kNmWwM0VVNuzDIP0TR&#10;kFqC0yPUgjiCtqZ+BdXU1CirSndFVZOosqwpDxyATZZesHmsiOaBCyTH6mOa7P+DpZ92DwbVDGqH&#10;kSQNlGhlOPcJR9eFT0+r7QSsHvWD8QStvlf0mwVFcqbxBws2aN1+VAxgyNapkJJ9CVilqPVX78Rj&#10;AG20DzV4PtaA7x2i8HI0yIuiX2BEQTfIh8NQo4RMPIy/TLfWvecqyGR3b10sIQMpFIB1NJ6g3GUj&#10;oJrvEpSiFmXpqBh3BT8aAeujUTA4NQSvmwMuqQ6u6F52vkBCxDd6GmhpZT0t7/jACxDAKIT9Z1vw&#10;f2kb73QuDHTwZe8ajKB315GKJs5H5l14EbWQ5EDUv2nUjj+poHMXGQcvL1ohT63i/dO4oh6ueBdQ&#10;+SgEtz7ak4pItaqFCCUR0gdTDAfFKKTHKlEzr/XxWLNZz4VBOwKDeVekaT/zfADtzMyorWQBreKE&#10;LTvZkVpEGexFSC+0T5cF30hh8n6O0/FytBzlvbw/WPbylLHe3Wqe9warbFgsrhfz+SL75UPL8klV&#10;M8alj+6wBbL876as20dxfo974IzFGdlV+L0mm5yHEXIBXA7/MdmHKYtjuVbsGSbOqLjWYA2DUCnz&#10;A6MWVtoU2+9bYjhG4oOEnTHO8tzvwHDIi2EfDuZUsz7VEEkBaoodhh734tzFvbnVpt5U4CkOs1R3&#10;MOll7ecwrIQYVXeAtRUYdCvW78XTc7B6+RDMfgMAAP//AwBQSwMEFAAGAAgAAAAhALR8ayHhAAAA&#10;CAEAAA8AAABkcnMvZG93bnJldi54bWxMj81OwzAQhO9IvIO1SFxQazeUUkKcCoHgUIkD5Ucc3WRJ&#10;IuK1E7tpytOzPcFtRzOa/SZbjbYVA/ahcaRhNlUgkApXNlRpeHt9nCxBhGioNK0j1HDAAKv89CQz&#10;aen29ILDJlaCSyikRkMdo0+lDEWN1oSp80jsfbnemsiyr2TZmz2X21YmSi2kNQ3xh9p4vK+x+N7s&#10;rIaHp2fV+Hc5FIePm8R33fri86fT+vxsvLsFEXGMf2E44jM65My0dTsqg2g1XC+vOKkhmYE42vO5&#10;4m1bvpJLkHkm/w/IfwEAAP//AwBQSwECLQAUAAYACAAAACEA5JnDwPsAAADhAQAAEwAAAAAAAAAA&#10;AAAAAAAAAAAAW0NvbnRlbnRfVHlwZXNdLnhtbFBLAQItABQABgAIAAAAIQAjsmrh1wAAAJQBAAAL&#10;AAAAAAAAAAAAAAAAACwBAABfcmVscy8ucmVsc1BLAQItABQABgAIAAAAIQCwIw9b6gIAAFAGAAAO&#10;AAAAAAAAAAAAAAAAACwCAABkcnMvZTJvRG9jLnhtbFBLAQItABQABgAIAAAAIQC0fGsh4QAAAAgB&#10;AAAPAAAAAAAAAAAAAAAAAEIFAABkcnMvZG93bnJldi54bWxQSwUGAAAAAAQABADzAAAAUAYAAAAA&#10;" o:allowincell="f" path="m0,0l10859,0e" filled="f" strokecolor="#a50021" strokeweight="4.54pt">
                <v:path arrowok="t" o:connecttype="custom" o:connectlocs="0,0;8645525,0" o:connectangles="0,0"/>
                <w10:wrap anchorx="page"/>
              </v:shape>
            </w:pict>
          </mc:Fallback>
        </mc:AlternateContent>
      </w:r>
    </w:p>
    <w:p w14:paraId="47B8E42E" w14:textId="77777777" w:rsidR="00FD3A0C" w:rsidRDefault="00FD3A0C" w:rsidP="00CB7ACE">
      <w:pPr>
        <w:rPr>
          <w:rFonts w:asciiTheme="majorHAnsi" w:hAnsiTheme="majorHAnsi"/>
          <w:b/>
          <w:color w:val="660066"/>
        </w:rPr>
      </w:pPr>
    </w:p>
    <w:p w14:paraId="1B1699BF" w14:textId="77777777" w:rsidR="00CB7ACE" w:rsidRPr="007B1B8C" w:rsidRDefault="00CE5FA2" w:rsidP="00CB7ACE">
      <w:pPr>
        <w:rPr>
          <w:rFonts w:ascii="Helvetica" w:hAnsi="Helvetica"/>
          <w:b/>
          <w:color w:val="800000"/>
        </w:rPr>
      </w:pPr>
      <w:r w:rsidRPr="007B1B8C">
        <w:rPr>
          <w:rFonts w:ascii="Helvetica" w:hAnsi="Helvetica"/>
          <w:b/>
          <w:color w:val="800000"/>
        </w:rPr>
        <w:t>UNIT</w:t>
      </w:r>
      <w:r w:rsidR="00FD3A0C" w:rsidRPr="007B1B8C">
        <w:rPr>
          <w:rFonts w:ascii="Helvetica" w:hAnsi="Helvetica"/>
          <w:b/>
          <w:color w:val="800000"/>
        </w:rPr>
        <w:t xml:space="preserve"> 1</w:t>
      </w:r>
      <w:r w:rsidR="00CB7ACE" w:rsidRPr="007B1B8C">
        <w:rPr>
          <w:rFonts w:ascii="Helvetica" w:hAnsi="Helvetica"/>
          <w:b/>
          <w:color w:val="80000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5580"/>
        <w:gridCol w:w="4950"/>
      </w:tblGrid>
      <w:tr w:rsidR="007B1B8C" w14:paraId="6805C597" w14:textId="77777777" w:rsidTr="007B1B8C">
        <w:tc>
          <w:tcPr>
            <w:tcW w:w="2628" w:type="dxa"/>
          </w:tcPr>
          <w:p w14:paraId="5A073300" w14:textId="77777777" w:rsidR="007B1B8C" w:rsidRPr="007B1B8C" w:rsidRDefault="007B1B8C" w:rsidP="007B1B8C">
            <w:pPr>
              <w:rPr>
                <w:rFonts w:ascii="Helvetica" w:hAnsi="Helvetica"/>
                <w:b/>
                <w:color w:val="660066"/>
                <w:lang w:val="es-ES"/>
              </w:rPr>
            </w:pPr>
            <w:proofErr w:type="spellStart"/>
            <w:r w:rsidRPr="007B1B8C">
              <w:rPr>
                <w:rFonts w:ascii="Helvetica" w:hAnsi="Helvetica"/>
                <w:b/>
                <w:color w:val="660066"/>
                <w:lang w:val="es-ES"/>
              </w:rPr>
              <w:t>Theme</w:t>
            </w:r>
            <w:proofErr w:type="spellEnd"/>
            <w:r w:rsidRPr="007B1B8C">
              <w:rPr>
                <w:rFonts w:ascii="Helvetica" w:hAnsi="Helvetica"/>
                <w:b/>
                <w:color w:val="660066"/>
                <w:lang w:val="es-ES"/>
              </w:rPr>
              <w:t xml:space="preserve">:  </w:t>
            </w:r>
          </w:p>
          <w:p w14:paraId="2F1027F1" w14:textId="77777777" w:rsidR="007B1B8C" w:rsidRDefault="007B1B8C" w:rsidP="007B1B8C">
            <w:pPr>
              <w:rPr>
                <w:rFonts w:ascii="Helvetica" w:hAnsi="Helvetica"/>
                <w:b/>
                <w:color w:val="660066"/>
              </w:rPr>
            </w:pPr>
          </w:p>
          <w:p w14:paraId="19D921B8" w14:textId="77777777" w:rsidR="007B1B8C" w:rsidRDefault="007B1B8C" w:rsidP="007B1B8C">
            <w:pPr>
              <w:rPr>
                <w:rFonts w:ascii="Helvetica" w:hAnsi="Helvetica"/>
                <w:b/>
                <w:color w:val="660066"/>
              </w:rPr>
            </w:pPr>
            <w:r w:rsidRPr="00213160">
              <w:rPr>
                <w:rFonts w:ascii="Helvetica" w:hAnsi="Helvetica"/>
                <w:b/>
                <w:color w:val="660066"/>
              </w:rPr>
              <w:t>¿</w:t>
            </w:r>
            <w:proofErr w:type="spellStart"/>
            <w:r w:rsidRPr="00213160">
              <w:rPr>
                <w:rFonts w:ascii="Helvetica" w:hAnsi="Helvetica"/>
                <w:b/>
                <w:color w:val="660066"/>
              </w:rPr>
              <w:t>Quién</w:t>
            </w:r>
            <w:proofErr w:type="spellEnd"/>
            <w:r w:rsidRPr="00213160">
              <w:rPr>
                <w:rFonts w:ascii="Helvetica" w:hAnsi="Helvetica"/>
                <w:b/>
                <w:color w:val="660066"/>
              </w:rPr>
              <w:t xml:space="preserve"> soy </w:t>
            </w:r>
            <w:proofErr w:type="spellStart"/>
            <w:r w:rsidRPr="00213160">
              <w:rPr>
                <w:rFonts w:ascii="Helvetica" w:hAnsi="Helvetica"/>
                <w:b/>
                <w:color w:val="660066"/>
              </w:rPr>
              <w:t>yo</w:t>
            </w:r>
            <w:proofErr w:type="spellEnd"/>
            <w:r w:rsidRPr="00213160">
              <w:rPr>
                <w:rFonts w:ascii="Helvetica" w:hAnsi="Helvetica"/>
                <w:b/>
                <w:color w:val="660066"/>
              </w:rPr>
              <w:t xml:space="preserve">?  </w:t>
            </w:r>
          </w:p>
          <w:p w14:paraId="2BD6A860" w14:textId="77777777" w:rsidR="007B1B8C" w:rsidRDefault="007B1B8C" w:rsidP="007B1B8C">
            <w:pPr>
              <w:rPr>
                <w:rFonts w:ascii="Helvetica" w:hAnsi="Helvetica"/>
                <w:b/>
                <w:color w:val="660066"/>
              </w:rPr>
            </w:pPr>
          </w:p>
          <w:p w14:paraId="613C803B" w14:textId="39EF492A" w:rsidR="007B1B8C" w:rsidRPr="007B1B8C" w:rsidRDefault="007B1B8C" w:rsidP="007B1B8C">
            <w:pPr>
              <w:rPr>
                <w:rFonts w:ascii="Helvetica" w:hAnsi="Helvetica"/>
                <w:b/>
                <w:color w:val="660066"/>
                <w:lang w:val="es-ES"/>
              </w:rPr>
            </w:pPr>
            <w:r w:rsidRPr="00213160">
              <w:rPr>
                <w:rFonts w:ascii="Helvetica" w:hAnsi="Helvetica"/>
                <w:color w:val="660066"/>
              </w:rPr>
              <w:t>(Who Am I?)</w:t>
            </w:r>
          </w:p>
          <w:p w14:paraId="331F5CC2" w14:textId="0F4DA699" w:rsidR="007B1B8C" w:rsidRPr="00BF7D69" w:rsidRDefault="007B1B8C" w:rsidP="007B1B8C">
            <w:pPr>
              <w:rPr>
                <w:rFonts w:ascii="Helvetica" w:hAnsi="Helvetica"/>
                <w:color w:val="984806" w:themeColor="accent6" w:themeShade="80"/>
                <w:lang w:val="es-ES"/>
              </w:rPr>
            </w:pPr>
          </w:p>
        </w:tc>
        <w:tc>
          <w:tcPr>
            <w:tcW w:w="5580" w:type="dxa"/>
          </w:tcPr>
          <w:p w14:paraId="55365ED5" w14:textId="77777777" w:rsidR="007B1B8C" w:rsidRPr="007B1B8C" w:rsidRDefault="007B1B8C" w:rsidP="007B1B8C">
            <w:pPr>
              <w:rPr>
                <w:rFonts w:ascii="Helvetica" w:hAnsi="Helvetica"/>
                <w:b/>
                <w:color w:val="800000"/>
                <w:lang w:val="es-ES"/>
              </w:rPr>
            </w:pPr>
            <w:proofErr w:type="spellStart"/>
            <w:r w:rsidRPr="007B1B8C">
              <w:rPr>
                <w:rFonts w:ascii="Helvetica" w:hAnsi="Helvetica"/>
                <w:b/>
                <w:color w:val="800000"/>
                <w:lang w:val="es-ES"/>
              </w:rPr>
              <w:t>Enduring</w:t>
            </w:r>
            <w:proofErr w:type="spellEnd"/>
            <w:r w:rsidRPr="007B1B8C">
              <w:rPr>
                <w:rFonts w:ascii="Helvetica" w:hAnsi="Helvetica"/>
                <w:b/>
                <w:color w:val="800000"/>
                <w:lang w:val="es-ES"/>
              </w:rPr>
              <w:t xml:space="preserve"> </w:t>
            </w:r>
            <w:proofErr w:type="spellStart"/>
            <w:r w:rsidRPr="007B1B8C">
              <w:rPr>
                <w:rFonts w:ascii="Helvetica" w:hAnsi="Helvetica"/>
                <w:b/>
                <w:color w:val="800000"/>
                <w:lang w:val="es-ES"/>
              </w:rPr>
              <w:t>Understanding</w:t>
            </w:r>
            <w:proofErr w:type="spellEnd"/>
            <w:r w:rsidRPr="007B1B8C">
              <w:rPr>
                <w:rFonts w:ascii="Helvetica" w:hAnsi="Helvetica"/>
                <w:b/>
                <w:color w:val="800000"/>
                <w:lang w:val="es-ES"/>
              </w:rPr>
              <w:t xml:space="preserve">(s):  </w:t>
            </w:r>
          </w:p>
          <w:p w14:paraId="6BCE10A3" w14:textId="130953B0" w:rsidR="007B1B8C" w:rsidRPr="00B2488F" w:rsidRDefault="00B2488F" w:rsidP="007B1B8C">
            <w:pPr>
              <w:pStyle w:val="ListParagraph"/>
              <w:numPr>
                <w:ilvl w:val="0"/>
                <w:numId w:val="45"/>
              </w:numPr>
              <w:rPr>
                <w:rFonts w:ascii="Helvetica" w:hAnsi="Helvetica"/>
                <w:color w:val="800000"/>
                <w:lang w:val="es-ES"/>
              </w:rPr>
            </w:pPr>
            <w:proofErr w:type="spellStart"/>
            <w:r w:rsidRPr="00B2488F">
              <w:rPr>
                <w:rFonts w:ascii="Helvetica" w:hAnsi="Helvetica"/>
                <w:color w:val="800000"/>
                <w:lang w:val="es-ES"/>
              </w:rPr>
              <w:t>How</w:t>
            </w:r>
            <w:proofErr w:type="spellEnd"/>
            <w:r w:rsidRPr="00B2488F">
              <w:rPr>
                <w:rFonts w:ascii="Helvetica" w:hAnsi="Helvetica"/>
                <w:color w:val="800000"/>
                <w:lang w:val="es-ES"/>
              </w:rPr>
              <w:t xml:space="preserve"> do </w:t>
            </w:r>
            <w:proofErr w:type="spellStart"/>
            <w:r w:rsidRPr="00B2488F">
              <w:rPr>
                <w:rFonts w:ascii="Helvetica" w:hAnsi="Helvetica"/>
                <w:color w:val="800000"/>
                <w:lang w:val="es-ES"/>
              </w:rPr>
              <w:t>we</w:t>
            </w:r>
            <w:proofErr w:type="spellEnd"/>
            <w:r w:rsidRPr="00B2488F"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 w:rsidRPr="00B2488F">
              <w:rPr>
                <w:rFonts w:ascii="Helvetica" w:hAnsi="Helvetica"/>
                <w:color w:val="800000"/>
                <w:lang w:val="es-ES"/>
              </w:rPr>
              <w:t>get</w:t>
            </w:r>
            <w:proofErr w:type="spellEnd"/>
            <w:r w:rsidRPr="00B2488F"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 w:rsidRPr="00B2488F">
              <w:rPr>
                <w:rFonts w:ascii="Helvetica" w:hAnsi="Helvetica"/>
                <w:color w:val="800000"/>
                <w:lang w:val="es-ES"/>
              </w:rPr>
              <w:t>to</w:t>
            </w:r>
            <w:proofErr w:type="spellEnd"/>
            <w:r w:rsidRPr="00B2488F"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 w:rsidRPr="00B2488F">
              <w:rPr>
                <w:rFonts w:ascii="Helvetica" w:hAnsi="Helvetica"/>
                <w:color w:val="800000"/>
                <w:lang w:val="es-ES"/>
              </w:rPr>
              <w:t>know</w:t>
            </w:r>
            <w:proofErr w:type="spellEnd"/>
            <w:r w:rsidRPr="00B2488F"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 w:rsidRPr="00B2488F">
              <w:rPr>
                <w:rFonts w:ascii="Helvetica" w:hAnsi="Helvetica"/>
                <w:color w:val="800000"/>
                <w:lang w:val="es-ES"/>
              </w:rPr>
              <w:t>other</w:t>
            </w:r>
            <w:r>
              <w:rPr>
                <w:rFonts w:ascii="Helvetica" w:hAnsi="Helvetica"/>
                <w:color w:val="800000"/>
                <w:lang w:val="es-ES"/>
              </w:rPr>
              <w:t>s</w:t>
            </w:r>
            <w:proofErr w:type="spellEnd"/>
            <w:r>
              <w:rPr>
                <w:rFonts w:ascii="Helvetica" w:hAnsi="Helvetica"/>
                <w:color w:val="800000"/>
                <w:lang w:val="es-ES"/>
              </w:rPr>
              <w:t xml:space="preserve"> and </w:t>
            </w:r>
            <w:proofErr w:type="spellStart"/>
            <w:r>
              <w:rPr>
                <w:rFonts w:ascii="Helvetica" w:hAnsi="Helvetica"/>
                <w:color w:val="800000"/>
                <w:lang w:val="es-ES"/>
              </w:rPr>
              <w:t>find</w:t>
            </w:r>
            <w:proofErr w:type="spellEnd"/>
            <w:r>
              <w:rPr>
                <w:rFonts w:ascii="Helvetica" w:hAnsi="Helvetica"/>
                <w:color w:val="800000"/>
                <w:lang w:val="es-ES"/>
              </w:rPr>
              <w:t xml:space="preserve"> </w:t>
            </w:r>
            <w:r w:rsidRPr="00B2488F"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 w:rsidRPr="00B2488F">
              <w:rPr>
                <w:rFonts w:ascii="Helvetica" w:hAnsi="Helvetica"/>
                <w:color w:val="800000"/>
                <w:lang w:val="es-ES"/>
              </w:rPr>
              <w:t>connections</w:t>
            </w:r>
            <w:proofErr w:type="spellEnd"/>
            <w:r w:rsidRPr="00B2488F"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 w:rsidRPr="00B2488F">
              <w:rPr>
                <w:rFonts w:ascii="Helvetica" w:hAnsi="Helvetica"/>
                <w:color w:val="800000"/>
                <w:lang w:val="es-ES"/>
              </w:rPr>
              <w:t>with</w:t>
            </w:r>
            <w:proofErr w:type="spellEnd"/>
            <w:r w:rsidRPr="00B2488F">
              <w:rPr>
                <w:rFonts w:ascii="Helvetica" w:hAnsi="Helvetica"/>
                <w:color w:val="800000"/>
                <w:lang w:val="es-ES"/>
              </w:rPr>
              <w:t xml:space="preserve"> </w:t>
            </w:r>
            <w:r>
              <w:rPr>
                <w:rFonts w:ascii="Helvetica" w:hAnsi="Helvetica"/>
                <w:color w:val="800000"/>
                <w:lang w:val="es-ES"/>
              </w:rPr>
              <w:t xml:space="preserve">new </w:t>
            </w:r>
            <w:proofErr w:type="spellStart"/>
            <w:r w:rsidRPr="00B2488F">
              <w:rPr>
                <w:rFonts w:ascii="Helvetica" w:hAnsi="Helvetica"/>
                <w:color w:val="800000"/>
                <w:lang w:val="es-ES"/>
              </w:rPr>
              <w:t>people</w:t>
            </w:r>
            <w:proofErr w:type="spellEnd"/>
            <w:r w:rsidRPr="00B2488F"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 w:rsidRPr="00B2488F">
              <w:rPr>
                <w:rFonts w:ascii="Helvetica" w:hAnsi="Helvetica"/>
                <w:color w:val="800000"/>
                <w:lang w:val="es-ES"/>
              </w:rPr>
              <w:t>we</w:t>
            </w:r>
            <w:proofErr w:type="spellEnd"/>
            <w:r w:rsidRPr="00B2488F"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 w:rsidRPr="00B2488F">
              <w:rPr>
                <w:rFonts w:ascii="Helvetica" w:hAnsi="Helvetica"/>
                <w:color w:val="800000"/>
                <w:lang w:val="es-ES"/>
              </w:rPr>
              <w:t>meet</w:t>
            </w:r>
            <w:proofErr w:type="spellEnd"/>
            <w:r w:rsidRPr="00B2488F">
              <w:rPr>
                <w:rFonts w:ascii="Helvetica" w:hAnsi="Helvetica"/>
                <w:color w:val="800000"/>
                <w:lang w:val="es-ES"/>
              </w:rPr>
              <w:t>?</w:t>
            </w:r>
          </w:p>
          <w:p w14:paraId="6146F04E" w14:textId="77777777" w:rsidR="00B2488F" w:rsidRPr="00B2488F" w:rsidRDefault="00B2488F" w:rsidP="00B2488F">
            <w:pPr>
              <w:pStyle w:val="ListParagraph"/>
              <w:numPr>
                <w:ilvl w:val="0"/>
                <w:numId w:val="45"/>
              </w:numPr>
              <w:rPr>
                <w:rFonts w:ascii="Helvetica" w:hAnsi="Helvetica"/>
                <w:color w:val="660066"/>
                <w:lang w:val="es-ES"/>
              </w:rPr>
            </w:pPr>
            <w:proofErr w:type="spellStart"/>
            <w:r>
              <w:rPr>
                <w:rFonts w:ascii="Helvetica" w:hAnsi="Helvetica"/>
                <w:color w:val="800000"/>
                <w:lang w:val="es-ES"/>
              </w:rPr>
              <w:t>What</w:t>
            </w:r>
            <w:proofErr w:type="spellEnd"/>
            <w:r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800000"/>
                <w:lang w:val="es-ES"/>
              </w:rPr>
              <w:t>makes</w:t>
            </w:r>
            <w:proofErr w:type="spellEnd"/>
            <w:r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800000"/>
                <w:lang w:val="es-ES"/>
              </w:rPr>
              <w:t>you</w:t>
            </w:r>
            <w:proofErr w:type="spellEnd"/>
            <w:r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800000"/>
                <w:lang w:val="es-ES"/>
              </w:rPr>
              <w:t>unique</w:t>
            </w:r>
            <w:proofErr w:type="spellEnd"/>
            <w:r>
              <w:rPr>
                <w:rFonts w:ascii="Helvetica" w:hAnsi="Helvetica"/>
                <w:color w:val="800000"/>
                <w:lang w:val="es-ES"/>
              </w:rPr>
              <w:t xml:space="preserve">?  </w:t>
            </w:r>
          </w:p>
          <w:p w14:paraId="2AEE7ED3" w14:textId="797DB8D3" w:rsidR="00B2488F" w:rsidRPr="006E7129" w:rsidRDefault="00B2488F" w:rsidP="00B2488F">
            <w:pPr>
              <w:pStyle w:val="ListParagraph"/>
              <w:numPr>
                <w:ilvl w:val="0"/>
                <w:numId w:val="45"/>
              </w:numPr>
              <w:rPr>
                <w:rFonts w:ascii="Helvetica" w:hAnsi="Helvetica"/>
                <w:color w:val="660066"/>
                <w:lang w:val="es-ES"/>
              </w:rPr>
            </w:pPr>
            <w:proofErr w:type="spellStart"/>
            <w:r>
              <w:rPr>
                <w:rFonts w:ascii="Helvetica" w:hAnsi="Helvetica"/>
                <w:color w:val="800000"/>
                <w:lang w:val="es-ES"/>
              </w:rPr>
              <w:t>How</w:t>
            </w:r>
            <w:proofErr w:type="spellEnd"/>
            <w:r>
              <w:rPr>
                <w:rFonts w:ascii="Helvetica" w:hAnsi="Helvetica"/>
                <w:color w:val="800000"/>
                <w:lang w:val="es-ES"/>
              </w:rPr>
              <w:t xml:space="preserve"> are </w:t>
            </w:r>
            <w:proofErr w:type="spellStart"/>
            <w:r>
              <w:rPr>
                <w:rFonts w:ascii="Helvetica" w:hAnsi="Helvetica"/>
                <w:color w:val="800000"/>
                <w:lang w:val="es-ES"/>
              </w:rPr>
              <w:t>you</w:t>
            </w:r>
            <w:proofErr w:type="spellEnd"/>
            <w:r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800000"/>
                <w:lang w:val="es-ES"/>
              </w:rPr>
              <w:t>like</w:t>
            </w:r>
            <w:proofErr w:type="spellEnd"/>
            <w:r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800000"/>
                <w:lang w:val="es-ES"/>
              </w:rPr>
              <w:t>other</w:t>
            </w:r>
            <w:proofErr w:type="spellEnd"/>
            <w:r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800000"/>
                <w:lang w:val="es-ES"/>
              </w:rPr>
              <w:t>people</w:t>
            </w:r>
            <w:proofErr w:type="spellEnd"/>
            <w:r>
              <w:rPr>
                <w:rFonts w:ascii="Helvetica" w:hAnsi="Helvetica"/>
                <w:color w:val="800000"/>
                <w:lang w:val="es-ES"/>
              </w:rPr>
              <w:t xml:space="preserve">?  </w:t>
            </w:r>
          </w:p>
        </w:tc>
        <w:tc>
          <w:tcPr>
            <w:tcW w:w="4950" w:type="dxa"/>
          </w:tcPr>
          <w:p w14:paraId="1A8430EF" w14:textId="77777777" w:rsidR="007B1B8C" w:rsidRDefault="007B1B8C" w:rsidP="007B1B8C">
            <w:pPr>
              <w:rPr>
                <w:rFonts w:ascii="Helvetica" w:hAnsi="Helvetica"/>
                <w:color w:val="244061" w:themeColor="accent1" w:themeShade="80"/>
                <w:lang w:val="es-ES"/>
              </w:rPr>
            </w:pPr>
            <w:r>
              <w:rPr>
                <w:rFonts w:ascii="Helvetica" w:hAnsi="Helvetica"/>
                <w:b/>
                <w:color w:val="244061" w:themeColor="accent1" w:themeShade="80"/>
                <w:lang w:val="es-ES"/>
              </w:rPr>
              <w:t xml:space="preserve">Culture </w:t>
            </w:r>
            <w:proofErr w:type="spellStart"/>
            <w:r>
              <w:rPr>
                <w:rFonts w:ascii="Helvetica" w:hAnsi="Helvetica"/>
                <w:b/>
                <w:color w:val="244061" w:themeColor="accent1" w:themeShade="80"/>
                <w:lang w:val="es-ES"/>
              </w:rPr>
              <w:t>Connections</w:t>
            </w:r>
            <w:proofErr w:type="spellEnd"/>
            <w:r>
              <w:rPr>
                <w:rFonts w:ascii="Helvetica" w:hAnsi="Helvetica"/>
                <w:b/>
                <w:color w:val="244061" w:themeColor="accent1" w:themeShade="80"/>
                <w:lang w:val="es-ES"/>
              </w:rPr>
              <w:t xml:space="preserve">: </w:t>
            </w:r>
          </w:p>
          <w:p w14:paraId="67286458" w14:textId="2B1A7714" w:rsidR="007B1B8C" w:rsidRDefault="00B2488F" w:rsidP="007B1B8C">
            <w:pPr>
              <w:pStyle w:val="ListParagraph"/>
              <w:numPr>
                <w:ilvl w:val="0"/>
                <w:numId w:val="46"/>
              </w:numPr>
              <w:rPr>
                <w:rFonts w:ascii="Helvetica" w:hAnsi="Helvetica"/>
                <w:color w:val="244061" w:themeColor="accent1" w:themeShade="80"/>
                <w:lang w:val="es-ES"/>
              </w:rPr>
            </w:pPr>
            <w:proofErr w:type="spellStart"/>
            <w:r>
              <w:rPr>
                <w:rFonts w:ascii="Helvetica" w:hAnsi="Helvetica"/>
                <w:color w:val="244061" w:themeColor="accent1" w:themeShade="80"/>
                <w:lang w:val="es-ES"/>
              </w:rPr>
              <w:t>How</w:t>
            </w:r>
            <w:proofErr w:type="spellEnd"/>
            <w:r>
              <w:rPr>
                <w:rFonts w:ascii="Helvetica" w:hAnsi="Helvetica"/>
                <w:color w:val="244061" w:themeColor="accent1" w:themeShade="80"/>
                <w:lang w:val="es-ES"/>
              </w:rPr>
              <w:t xml:space="preserve"> do </w:t>
            </w:r>
            <w:proofErr w:type="spellStart"/>
            <w:r>
              <w:rPr>
                <w:rFonts w:ascii="Helvetica" w:hAnsi="Helvetica"/>
                <w:color w:val="244061" w:themeColor="accent1" w:themeShade="80"/>
                <w:lang w:val="es-ES"/>
              </w:rPr>
              <w:t>you</w:t>
            </w:r>
            <w:proofErr w:type="spellEnd"/>
            <w:r>
              <w:rPr>
                <w:rFonts w:ascii="Helvetica" w:hAnsi="Helvetica"/>
                <w:color w:val="244061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44061" w:themeColor="accent1" w:themeShade="80"/>
                <w:lang w:val="es-ES"/>
              </w:rPr>
              <w:t>greet</w:t>
            </w:r>
            <w:proofErr w:type="spellEnd"/>
            <w:r>
              <w:rPr>
                <w:rFonts w:ascii="Helvetica" w:hAnsi="Helvetica"/>
                <w:color w:val="244061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44061" w:themeColor="accent1" w:themeShade="80"/>
                <w:lang w:val="es-ES"/>
              </w:rPr>
              <w:t>others</w:t>
            </w:r>
            <w:proofErr w:type="spellEnd"/>
            <w:r>
              <w:rPr>
                <w:rFonts w:ascii="Helvetica" w:hAnsi="Helvetica"/>
                <w:color w:val="244061" w:themeColor="accent1" w:themeShade="80"/>
                <w:lang w:val="es-ES"/>
              </w:rPr>
              <w:t xml:space="preserve"> in a </w:t>
            </w:r>
            <w:proofErr w:type="spellStart"/>
            <w:r>
              <w:rPr>
                <w:rFonts w:ascii="Helvetica" w:hAnsi="Helvetica"/>
                <w:color w:val="244061" w:themeColor="accent1" w:themeShade="80"/>
                <w:lang w:val="es-ES"/>
              </w:rPr>
              <w:t>way</w:t>
            </w:r>
            <w:proofErr w:type="spellEnd"/>
            <w:r>
              <w:rPr>
                <w:rFonts w:ascii="Helvetica" w:hAnsi="Helvetica"/>
                <w:color w:val="244061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44061" w:themeColor="accent1" w:themeShade="80"/>
                <w:lang w:val="es-ES"/>
              </w:rPr>
              <w:t>that</w:t>
            </w:r>
            <w:proofErr w:type="spellEnd"/>
            <w:r>
              <w:rPr>
                <w:rFonts w:ascii="Helvetica" w:hAnsi="Helvetica"/>
                <w:color w:val="244061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44061" w:themeColor="accent1" w:themeShade="80"/>
                <w:lang w:val="es-ES"/>
              </w:rPr>
              <w:t>is</w:t>
            </w:r>
            <w:proofErr w:type="spellEnd"/>
            <w:r>
              <w:rPr>
                <w:rFonts w:ascii="Helvetica" w:hAnsi="Helvetica"/>
                <w:color w:val="244061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44061" w:themeColor="accent1" w:themeShade="80"/>
                <w:lang w:val="es-ES"/>
              </w:rPr>
              <w:t>culturally</w:t>
            </w:r>
            <w:proofErr w:type="spellEnd"/>
            <w:r>
              <w:rPr>
                <w:rFonts w:ascii="Helvetica" w:hAnsi="Helvetica"/>
                <w:color w:val="244061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44061" w:themeColor="accent1" w:themeShade="80"/>
                <w:lang w:val="es-ES"/>
              </w:rPr>
              <w:t>appropriate</w:t>
            </w:r>
            <w:proofErr w:type="spellEnd"/>
            <w:r>
              <w:rPr>
                <w:rFonts w:ascii="Helvetica" w:hAnsi="Helvetica"/>
                <w:color w:val="244061" w:themeColor="accent1" w:themeShade="80"/>
                <w:lang w:val="es-ES"/>
              </w:rPr>
              <w:t xml:space="preserve"> in a </w:t>
            </w:r>
            <w:proofErr w:type="spellStart"/>
            <w:r>
              <w:rPr>
                <w:rFonts w:ascii="Helvetica" w:hAnsi="Helvetica"/>
                <w:color w:val="244061" w:themeColor="accent1" w:themeShade="80"/>
                <w:lang w:val="es-ES"/>
              </w:rPr>
              <w:t>variety</w:t>
            </w:r>
            <w:proofErr w:type="spellEnd"/>
            <w:r>
              <w:rPr>
                <w:rFonts w:ascii="Helvetica" w:hAnsi="Helvetica"/>
                <w:color w:val="244061" w:themeColor="accent1" w:themeShade="80"/>
                <w:lang w:val="es-ES"/>
              </w:rPr>
              <w:t xml:space="preserve"> of </w:t>
            </w:r>
            <w:proofErr w:type="spellStart"/>
            <w:r>
              <w:rPr>
                <w:rFonts w:ascii="Helvetica" w:hAnsi="Helvetica"/>
                <w:color w:val="244061" w:themeColor="accent1" w:themeShade="80"/>
                <w:lang w:val="es-ES"/>
              </w:rPr>
              <w:t>Spanish-speaking</w:t>
            </w:r>
            <w:proofErr w:type="spellEnd"/>
            <w:r>
              <w:rPr>
                <w:rFonts w:ascii="Helvetica" w:hAnsi="Helvetica"/>
                <w:color w:val="244061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44061" w:themeColor="accent1" w:themeShade="80"/>
                <w:lang w:val="es-ES"/>
              </w:rPr>
              <w:t>countries</w:t>
            </w:r>
            <w:proofErr w:type="spellEnd"/>
            <w:r>
              <w:rPr>
                <w:rFonts w:ascii="Helvetica" w:hAnsi="Helvetica"/>
                <w:color w:val="244061" w:themeColor="accent1" w:themeShade="80"/>
                <w:lang w:val="es-ES"/>
              </w:rPr>
              <w:t xml:space="preserve">? </w:t>
            </w:r>
          </w:p>
          <w:p w14:paraId="5C55F0DA" w14:textId="4F050996" w:rsidR="00B2488F" w:rsidRPr="00B2488F" w:rsidRDefault="00B2488F" w:rsidP="00B2488F">
            <w:pPr>
              <w:rPr>
                <w:rFonts w:ascii="Helvetica" w:hAnsi="Helvetica"/>
                <w:color w:val="244061" w:themeColor="accent1" w:themeShade="80"/>
                <w:lang w:val="es-ES"/>
              </w:rPr>
            </w:pPr>
          </w:p>
        </w:tc>
      </w:tr>
    </w:tbl>
    <w:p w14:paraId="375A6C16" w14:textId="139E812D" w:rsidR="00CB7ACE" w:rsidRPr="00213160" w:rsidRDefault="00CE5FA2" w:rsidP="00CB7ACE">
      <w:pPr>
        <w:rPr>
          <w:rFonts w:ascii="Helvetica" w:hAnsi="Helvetica"/>
          <w:color w:val="660066"/>
        </w:rPr>
      </w:pPr>
      <w:r w:rsidRPr="00213160">
        <w:rPr>
          <w:rFonts w:ascii="Helvetica" w:hAnsi="Helvetica"/>
          <w:color w:val="660066"/>
        </w:rPr>
        <w:t xml:space="preserve"> </w:t>
      </w: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2628"/>
        <w:gridCol w:w="2520"/>
        <w:gridCol w:w="3060"/>
        <w:gridCol w:w="2610"/>
        <w:gridCol w:w="2358"/>
      </w:tblGrid>
      <w:tr w:rsidR="00CB7ACE" w:rsidRPr="007B1B8C" w14:paraId="4F22F6D8" w14:textId="77777777" w:rsidTr="007B1B8C">
        <w:trPr>
          <w:jc w:val="center"/>
        </w:trPr>
        <w:tc>
          <w:tcPr>
            <w:tcW w:w="5148" w:type="dxa"/>
            <w:gridSpan w:val="2"/>
            <w:shd w:val="clear" w:color="auto" w:fill="800000"/>
          </w:tcPr>
          <w:p w14:paraId="22F153D2" w14:textId="77777777" w:rsidR="00CB7ACE" w:rsidRPr="007B1B8C" w:rsidRDefault="00CB7ACE" w:rsidP="00674C35">
            <w:pPr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7B1B8C">
              <w:rPr>
                <w:rFonts w:ascii="Helvetica" w:hAnsi="Helvetica"/>
                <w:b/>
                <w:color w:val="FFFFFF" w:themeColor="background1"/>
              </w:rPr>
              <w:t>INTERPRETIVE</w:t>
            </w:r>
          </w:p>
        </w:tc>
        <w:tc>
          <w:tcPr>
            <w:tcW w:w="3060" w:type="dxa"/>
            <w:shd w:val="clear" w:color="auto" w:fill="800000"/>
          </w:tcPr>
          <w:p w14:paraId="1F29723D" w14:textId="77777777" w:rsidR="00CB7ACE" w:rsidRPr="007B1B8C" w:rsidRDefault="00CB7ACE" w:rsidP="00674C35">
            <w:pPr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7B1B8C">
              <w:rPr>
                <w:rFonts w:ascii="Helvetica" w:hAnsi="Helvetica"/>
                <w:b/>
                <w:color w:val="FFFFFF" w:themeColor="background1"/>
              </w:rPr>
              <w:t>INTERPERSONAL</w:t>
            </w:r>
          </w:p>
        </w:tc>
        <w:tc>
          <w:tcPr>
            <w:tcW w:w="4968" w:type="dxa"/>
            <w:gridSpan w:val="2"/>
            <w:shd w:val="clear" w:color="auto" w:fill="800000"/>
          </w:tcPr>
          <w:p w14:paraId="14104490" w14:textId="77777777" w:rsidR="00CB7ACE" w:rsidRPr="007B1B8C" w:rsidRDefault="00CB7ACE" w:rsidP="00674C35">
            <w:pPr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7B1B8C">
              <w:rPr>
                <w:rFonts w:ascii="Helvetica" w:hAnsi="Helvetica"/>
                <w:b/>
                <w:color w:val="FFFFFF" w:themeColor="background1"/>
              </w:rPr>
              <w:t>PRESENTATIONAL</w:t>
            </w:r>
          </w:p>
        </w:tc>
      </w:tr>
      <w:tr w:rsidR="00CB7ACE" w:rsidRPr="007B1B8C" w14:paraId="5F6A34C7" w14:textId="77777777">
        <w:tblPrEx>
          <w:jc w:val="left"/>
        </w:tblPrEx>
        <w:tc>
          <w:tcPr>
            <w:tcW w:w="2628" w:type="dxa"/>
          </w:tcPr>
          <w:p w14:paraId="0B648E98" w14:textId="77777777" w:rsidR="00CB7ACE" w:rsidRPr="007B1B8C" w:rsidRDefault="00CB7ACE" w:rsidP="00674C35">
            <w:pPr>
              <w:jc w:val="center"/>
              <w:rPr>
                <w:rFonts w:ascii="Helvetica" w:hAnsi="Helvetica"/>
                <w:b/>
                <w:color w:val="800000"/>
              </w:rPr>
            </w:pPr>
            <w:r w:rsidRPr="007B1B8C">
              <w:rPr>
                <w:rFonts w:ascii="Helvetica" w:hAnsi="Helvetica"/>
                <w:b/>
                <w:color w:val="800000"/>
              </w:rPr>
              <w:t>Listening</w:t>
            </w:r>
          </w:p>
        </w:tc>
        <w:tc>
          <w:tcPr>
            <w:tcW w:w="2520" w:type="dxa"/>
          </w:tcPr>
          <w:p w14:paraId="2BBF13B1" w14:textId="77777777" w:rsidR="00CB7ACE" w:rsidRPr="007B1B8C" w:rsidRDefault="00CB7ACE" w:rsidP="00674C35">
            <w:pPr>
              <w:jc w:val="center"/>
              <w:rPr>
                <w:rFonts w:ascii="Helvetica" w:hAnsi="Helvetica"/>
                <w:b/>
                <w:color w:val="800000"/>
              </w:rPr>
            </w:pPr>
            <w:r w:rsidRPr="007B1B8C">
              <w:rPr>
                <w:rFonts w:ascii="Helvetica" w:hAnsi="Helvetica"/>
                <w:b/>
                <w:color w:val="800000"/>
              </w:rPr>
              <w:t>Reading</w:t>
            </w:r>
          </w:p>
        </w:tc>
        <w:tc>
          <w:tcPr>
            <w:tcW w:w="3060" w:type="dxa"/>
          </w:tcPr>
          <w:p w14:paraId="5C634929" w14:textId="77777777" w:rsidR="00CB7ACE" w:rsidRPr="007B1B8C" w:rsidRDefault="00CB7ACE" w:rsidP="00674C35">
            <w:pPr>
              <w:jc w:val="center"/>
              <w:rPr>
                <w:rFonts w:ascii="Helvetica" w:hAnsi="Helvetica"/>
                <w:b/>
                <w:color w:val="800000"/>
              </w:rPr>
            </w:pPr>
            <w:r w:rsidRPr="007B1B8C">
              <w:rPr>
                <w:rFonts w:ascii="Helvetica" w:hAnsi="Helvetica"/>
                <w:b/>
                <w:color w:val="800000"/>
              </w:rPr>
              <w:t>Listening/Speaking or Reading/Writing</w:t>
            </w:r>
          </w:p>
        </w:tc>
        <w:tc>
          <w:tcPr>
            <w:tcW w:w="2610" w:type="dxa"/>
          </w:tcPr>
          <w:p w14:paraId="67FA9E42" w14:textId="77777777" w:rsidR="00CB7ACE" w:rsidRPr="007B1B8C" w:rsidRDefault="00CB7ACE" w:rsidP="00674C35">
            <w:pPr>
              <w:jc w:val="center"/>
              <w:rPr>
                <w:rFonts w:ascii="Helvetica" w:hAnsi="Helvetica"/>
                <w:b/>
                <w:color w:val="800000"/>
              </w:rPr>
            </w:pPr>
            <w:r w:rsidRPr="007B1B8C">
              <w:rPr>
                <w:rFonts w:ascii="Helvetica" w:hAnsi="Helvetica"/>
                <w:b/>
                <w:color w:val="800000"/>
              </w:rPr>
              <w:t>Speaking</w:t>
            </w:r>
          </w:p>
        </w:tc>
        <w:tc>
          <w:tcPr>
            <w:tcW w:w="2358" w:type="dxa"/>
          </w:tcPr>
          <w:p w14:paraId="14962731" w14:textId="77777777" w:rsidR="00CB7ACE" w:rsidRPr="007B1B8C" w:rsidRDefault="00CB7ACE" w:rsidP="00674C35">
            <w:pPr>
              <w:jc w:val="center"/>
              <w:rPr>
                <w:rFonts w:ascii="Helvetica" w:hAnsi="Helvetica"/>
                <w:b/>
                <w:color w:val="800000"/>
              </w:rPr>
            </w:pPr>
            <w:r w:rsidRPr="007B1B8C">
              <w:rPr>
                <w:rFonts w:ascii="Helvetica" w:hAnsi="Helvetica"/>
                <w:b/>
                <w:color w:val="800000"/>
              </w:rPr>
              <w:t>Writing</w:t>
            </w:r>
          </w:p>
        </w:tc>
      </w:tr>
      <w:tr w:rsidR="00CB7ACE" w:rsidRPr="00213160" w14:paraId="7661CEDA" w14:textId="77777777">
        <w:tblPrEx>
          <w:jc w:val="left"/>
        </w:tblPrEx>
        <w:tc>
          <w:tcPr>
            <w:tcW w:w="2628" w:type="dxa"/>
          </w:tcPr>
          <w:p w14:paraId="639C8F89" w14:textId="6572650C" w:rsidR="00E84501" w:rsidRDefault="00E84501" w:rsidP="00B42521">
            <w:pPr>
              <w:rPr>
                <w:rFonts w:ascii="Helvetica" w:hAnsi="Helvetica"/>
                <w:sz w:val="20"/>
              </w:rPr>
            </w:pPr>
            <w:r w:rsidRPr="00213160">
              <w:rPr>
                <w:rFonts w:ascii="Helvetica" w:hAnsi="Helvetica"/>
                <w:sz w:val="20"/>
              </w:rPr>
              <w:t xml:space="preserve">- </w:t>
            </w:r>
            <w:r>
              <w:rPr>
                <w:rFonts w:ascii="Helvetica" w:hAnsi="Helvetica"/>
                <w:sz w:val="20"/>
              </w:rPr>
              <w:t xml:space="preserve">I can understand </w:t>
            </w:r>
            <w:r w:rsidR="00CD18C2">
              <w:rPr>
                <w:rFonts w:ascii="Helvetica" w:hAnsi="Helvetica"/>
                <w:sz w:val="20"/>
              </w:rPr>
              <w:t>classroom commands which allow me to function in daily classroom routines &amp; activities.</w:t>
            </w:r>
          </w:p>
          <w:p w14:paraId="491AE7F2" w14:textId="34776E7B" w:rsidR="00E84501" w:rsidRDefault="00E84501" w:rsidP="00B42521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- </w:t>
            </w:r>
            <w:r w:rsidRPr="00213160">
              <w:rPr>
                <w:rFonts w:ascii="Helvetica" w:hAnsi="Helvetica"/>
                <w:sz w:val="20"/>
              </w:rPr>
              <w:t xml:space="preserve">I can understand simple questions </w:t>
            </w:r>
            <w:r>
              <w:rPr>
                <w:rFonts w:ascii="Helvetica" w:hAnsi="Helvetica"/>
                <w:sz w:val="20"/>
              </w:rPr>
              <w:t xml:space="preserve">asked about my </w:t>
            </w:r>
            <w:r w:rsidR="00270DC7">
              <w:rPr>
                <w:rFonts w:ascii="Helvetica" w:hAnsi="Helvetica"/>
                <w:sz w:val="20"/>
              </w:rPr>
              <w:t xml:space="preserve">nationality, </w:t>
            </w:r>
            <w:r>
              <w:rPr>
                <w:rFonts w:ascii="Helvetica" w:hAnsi="Helvetica"/>
                <w:sz w:val="20"/>
              </w:rPr>
              <w:t xml:space="preserve">personality, physical description, and activities I like to do.  </w:t>
            </w:r>
          </w:p>
          <w:p w14:paraId="7B11BDBE" w14:textId="77777777" w:rsidR="00E84501" w:rsidRDefault="00A538A4" w:rsidP="00B42521">
            <w:pPr>
              <w:rPr>
                <w:rFonts w:ascii="Helvetica" w:hAnsi="Helvetica"/>
                <w:sz w:val="20"/>
              </w:rPr>
            </w:pPr>
            <w:r w:rsidRPr="00213160">
              <w:rPr>
                <w:rFonts w:ascii="Helvetica" w:hAnsi="Helvetica"/>
                <w:sz w:val="20"/>
              </w:rPr>
              <w:t xml:space="preserve">- I can </w:t>
            </w:r>
            <w:proofErr w:type="gramStart"/>
            <w:r w:rsidR="00E84501">
              <w:rPr>
                <w:rFonts w:ascii="Helvetica" w:hAnsi="Helvetica"/>
                <w:sz w:val="20"/>
              </w:rPr>
              <w:t>understand  descriptions</w:t>
            </w:r>
            <w:proofErr w:type="gramEnd"/>
            <w:r w:rsidR="00E84501">
              <w:rPr>
                <w:rFonts w:ascii="Helvetica" w:hAnsi="Helvetica"/>
                <w:sz w:val="20"/>
              </w:rPr>
              <w:t xml:space="preserve"> of people’s nationality.</w:t>
            </w:r>
          </w:p>
          <w:p w14:paraId="41D90FFC" w14:textId="77777777" w:rsidR="00E84501" w:rsidRDefault="00E84501" w:rsidP="00B42521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- I can understand descriptions of what people like to do.</w:t>
            </w:r>
          </w:p>
          <w:p w14:paraId="6EC44FCE" w14:textId="03515E55" w:rsidR="00A538A4" w:rsidRPr="00213160" w:rsidRDefault="00E84501" w:rsidP="00B42521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- I can </w:t>
            </w:r>
            <w:proofErr w:type="gramStart"/>
            <w:r>
              <w:rPr>
                <w:rFonts w:ascii="Helvetica" w:hAnsi="Helvetica"/>
                <w:sz w:val="20"/>
              </w:rPr>
              <w:t>understand  descriptions</w:t>
            </w:r>
            <w:proofErr w:type="gramEnd"/>
            <w:r>
              <w:rPr>
                <w:rFonts w:ascii="Helvetica" w:hAnsi="Helvetica"/>
                <w:sz w:val="20"/>
              </w:rPr>
              <w:t xml:space="preserve"> of people’s personality and physical traits.  </w:t>
            </w:r>
          </w:p>
          <w:p w14:paraId="51B05C48" w14:textId="2C5B6413" w:rsidR="00CB7ACE" w:rsidRPr="00213160" w:rsidRDefault="00CB7ACE" w:rsidP="00E84501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20" w:type="dxa"/>
          </w:tcPr>
          <w:p w14:paraId="7485B157" w14:textId="33F315B1" w:rsidR="007121CE" w:rsidRPr="007121CE" w:rsidRDefault="007121CE" w:rsidP="007121CE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- </w:t>
            </w:r>
            <w:r w:rsidR="005F3070" w:rsidRPr="007121CE">
              <w:rPr>
                <w:rFonts w:ascii="Helvetica" w:hAnsi="Helvetica"/>
                <w:sz w:val="20"/>
              </w:rPr>
              <w:t xml:space="preserve">I can </w:t>
            </w:r>
            <w:proofErr w:type="gramStart"/>
            <w:r w:rsidRPr="007121CE">
              <w:rPr>
                <w:rFonts w:ascii="Helvetica" w:hAnsi="Helvetica"/>
                <w:sz w:val="20"/>
              </w:rPr>
              <w:t xml:space="preserve">understand </w:t>
            </w:r>
            <w:r w:rsidR="00580AEA" w:rsidRPr="007121CE">
              <w:rPr>
                <w:rFonts w:ascii="Helvetica" w:hAnsi="Helvetica"/>
                <w:sz w:val="20"/>
              </w:rPr>
              <w:t xml:space="preserve"> personal</w:t>
            </w:r>
            <w:proofErr w:type="gramEnd"/>
            <w:r w:rsidR="00580AEA" w:rsidRPr="007121CE">
              <w:rPr>
                <w:rFonts w:ascii="Helvetica" w:hAnsi="Helvetica"/>
                <w:sz w:val="20"/>
              </w:rPr>
              <w:t xml:space="preserve"> </w:t>
            </w:r>
            <w:r w:rsidRPr="007121CE">
              <w:rPr>
                <w:rFonts w:ascii="Helvetica" w:hAnsi="Helvetica"/>
                <w:sz w:val="20"/>
              </w:rPr>
              <w:t>descriptions about nationality.</w:t>
            </w:r>
          </w:p>
          <w:p w14:paraId="52DC5DEA" w14:textId="63F390BF" w:rsidR="007121CE" w:rsidRPr="007121CE" w:rsidRDefault="007121CE" w:rsidP="007121CE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- I can understand personal descriptions about personality and physical traits.  </w:t>
            </w:r>
          </w:p>
          <w:p w14:paraId="75D11EAE" w14:textId="1204D1EC" w:rsidR="00CB7ACE" w:rsidRPr="00213160" w:rsidRDefault="00580AEA">
            <w:pPr>
              <w:rPr>
                <w:rFonts w:ascii="Helvetica" w:hAnsi="Helvetica"/>
                <w:sz w:val="20"/>
              </w:rPr>
            </w:pPr>
            <w:r w:rsidRPr="00213160">
              <w:rPr>
                <w:rFonts w:ascii="Helvetica" w:hAnsi="Helvetica"/>
                <w:sz w:val="20"/>
              </w:rPr>
              <w:t xml:space="preserve">information found in short </w:t>
            </w:r>
          </w:p>
          <w:p w14:paraId="7292E1F5" w14:textId="77777777" w:rsidR="00303118" w:rsidRPr="00213160" w:rsidRDefault="00276755">
            <w:pPr>
              <w:rPr>
                <w:rFonts w:ascii="Helvetica" w:hAnsi="Helvetica"/>
                <w:sz w:val="20"/>
              </w:rPr>
            </w:pPr>
            <w:r w:rsidRPr="00213160">
              <w:rPr>
                <w:rFonts w:ascii="Helvetica" w:hAnsi="Helvetica"/>
                <w:sz w:val="20"/>
              </w:rPr>
              <w:t>-</w:t>
            </w:r>
            <w:r w:rsidR="00604B2D" w:rsidRPr="00213160">
              <w:rPr>
                <w:rFonts w:ascii="Helvetica" w:hAnsi="Helvetica"/>
                <w:sz w:val="20"/>
              </w:rPr>
              <w:t xml:space="preserve"> </w:t>
            </w:r>
            <w:r w:rsidR="00303118" w:rsidRPr="00213160">
              <w:rPr>
                <w:rFonts w:ascii="Helvetica" w:hAnsi="Helvetica"/>
                <w:sz w:val="20"/>
              </w:rPr>
              <w:t xml:space="preserve">I can comprehend </w:t>
            </w:r>
            <w:r w:rsidR="00262B0B" w:rsidRPr="00213160">
              <w:rPr>
                <w:rFonts w:ascii="Helvetica" w:hAnsi="Helvetica"/>
                <w:sz w:val="20"/>
              </w:rPr>
              <w:t>what someone likes to do in their spare time.</w:t>
            </w:r>
          </w:p>
          <w:p w14:paraId="07F371D0" w14:textId="77777777" w:rsidR="00DD6F3E" w:rsidRPr="00213160" w:rsidRDefault="00DD6F3E" w:rsidP="00DD6F3E">
            <w:pPr>
              <w:rPr>
                <w:rFonts w:ascii="Helvetica" w:hAnsi="Helvetica"/>
                <w:sz w:val="20"/>
              </w:rPr>
            </w:pPr>
            <w:r w:rsidRPr="00213160">
              <w:rPr>
                <w:rFonts w:ascii="Helvetica" w:hAnsi="Helvetica"/>
                <w:sz w:val="20"/>
              </w:rPr>
              <w:t>- I can understand basic comparisons.</w:t>
            </w:r>
          </w:p>
        </w:tc>
        <w:tc>
          <w:tcPr>
            <w:tcW w:w="3060" w:type="dxa"/>
          </w:tcPr>
          <w:p w14:paraId="3F5709AE" w14:textId="77777777" w:rsidR="005062BD" w:rsidRDefault="00276755">
            <w:pPr>
              <w:rPr>
                <w:rFonts w:ascii="Helvetica" w:hAnsi="Helvetica"/>
                <w:sz w:val="20"/>
              </w:rPr>
            </w:pPr>
            <w:r w:rsidRPr="00213160">
              <w:rPr>
                <w:rFonts w:ascii="Helvetica" w:hAnsi="Helvetica"/>
                <w:sz w:val="20"/>
              </w:rPr>
              <w:t>-</w:t>
            </w:r>
            <w:r w:rsidR="00604B2D" w:rsidRPr="00213160">
              <w:rPr>
                <w:rFonts w:ascii="Helvetica" w:hAnsi="Helvetica"/>
                <w:sz w:val="20"/>
              </w:rPr>
              <w:t xml:space="preserve"> </w:t>
            </w:r>
            <w:r w:rsidR="00B42521" w:rsidRPr="00213160">
              <w:rPr>
                <w:rFonts w:ascii="Helvetica" w:hAnsi="Helvetica"/>
                <w:sz w:val="20"/>
              </w:rPr>
              <w:t xml:space="preserve">I can get to know someone </w:t>
            </w:r>
            <w:r w:rsidR="005062BD">
              <w:rPr>
                <w:rFonts w:ascii="Helvetica" w:hAnsi="Helvetica"/>
                <w:sz w:val="20"/>
              </w:rPr>
              <w:t>by asking and answering questions about:</w:t>
            </w:r>
          </w:p>
          <w:p w14:paraId="1A7AE9FA" w14:textId="77777777" w:rsidR="005062BD" w:rsidRDefault="005062BD" w:rsidP="005062BD">
            <w:pPr>
              <w:pStyle w:val="ListParagraph"/>
              <w:numPr>
                <w:ilvl w:val="0"/>
                <w:numId w:val="50"/>
              </w:num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nationality</w:t>
            </w:r>
          </w:p>
          <w:p w14:paraId="4F35BB38" w14:textId="77777777" w:rsidR="005062BD" w:rsidRDefault="005062BD" w:rsidP="005062BD">
            <w:pPr>
              <w:pStyle w:val="ListParagraph"/>
              <w:numPr>
                <w:ilvl w:val="0"/>
                <w:numId w:val="50"/>
              </w:num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physical traits</w:t>
            </w:r>
          </w:p>
          <w:p w14:paraId="7B0D2C6E" w14:textId="77777777" w:rsidR="005062BD" w:rsidRDefault="005062BD" w:rsidP="005062BD">
            <w:pPr>
              <w:pStyle w:val="ListParagraph"/>
              <w:numPr>
                <w:ilvl w:val="0"/>
                <w:numId w:val="50"/>
              </w:num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favorite activities</w:t>
            </w:r>
          </w:p>
          <w:p w14:paraId="2161EB24" w14:textId="4F628D82" w:rsidR="0035306B" w:rsidRPr="005062BD" w:rsidRDefault="005062BD" w:rsidP="005062BD">
            <w:pPr>
              <w:pStyle w:val="ListParagraph"/>
              <w:numPr>
                <w:ilvl w:val="0"/>
                <w:numId w:val="50"/>
              </w:num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personality</w:t>
            </w:r>
            <w:r w:rsidR="00B42521" w:rsidRPr="005062BD">
              <w:rPr>
                <w:rFonts w:ascii="Helvetica" w:hAnsi="Helvetica"/>
                <w:sz w:val="20"/>
              </w:rPr>
              <w:t xml:space="preserve"> </w:t>
            </w:r>
          </w:p>
          <w:p w14:paraId="44868EDB" w14:textId="77777777" w:rsidR="0035306B" w:rsidRPr="00213160" w:rsidRDefault="00276755">
            <w:pPr>
              <w:rPr>
                <w:rFonts w:ascii="Helvetica" w:hAnsi="Helvetica"/>
                <w:sz w:val="20"/>
              </w:rPr>
            </w:pPr>
            <w:r w:rsidRPr="00213160">
              <w:rPr>
                <w:rFonts w:ascii="Helvetica" w:hAnsi="Helvetica"/>
                <w:sz w:val="20"/>
              </w:rPr>
              <w:t>-</w:t>
            </w:r>
            <w:r w:rsidR="00604B2D" w:rsidRPr="00213160">
              <w:rPr>
                <w:rFonts w:ascii="Helvetica" w:hAnsi="Helvetica"/>
                <w:sz w:val="20"/>
              </w:rPr>
              <w:t xml:space="preserve"> </w:t>
            </w:r>
            <w:r w:rsidR="00E7026B" w:rsidRPr="00213160">
              <w:rPr>
                <w:rFonts w:ascii="Helvetica" w:hAnsi="Helvetica"/>
                <w:sz w:val="20"/>
              </w:rPr>
              <w:t>I can introduce a friend</w:t>
            </w:r>
            <w:r w:rsidR="0035306B" w:rsidRPr="00213160">
              <w:rPr>
                <w:rFonts w:ascii="Helvetica" w:hAnsi="Helvetica"/>
                <w:sz w:val="20"/>
              </w:rPr>
              <w:t xml:space="preserve"> in a social setting.</w:t>
            </w:r>
          </w:p>
          <w:p w14:paraId="79234C09" w14:textId="77777777" w:rsidR="00CB7ACE" w:rsidRPr="00213160" w:rsidRDefault="00CB7ACE" w:rsidP="00B42521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610" w:type="dxa"/>
          </w:tcPr>
          <w:p w14:paraId="425BAF63" w14:textId="44EC4069" w:rsidR="00303118" w:rsidRPr="00213160" w:rsidRDefault="00CB7ACE" w:rsidP="00AB71C1">
            <w:pPr>
              <w:rPr>
                <w:rFonts w:ascii="Helvetica" w:hAnsi="Helvetica"/>
                <w:sz w:val="20"/>
              </w:rPr>
            </w:pPr>
            <w:r w:rsidRPr="00213160">
              <w:rPr>
                <w:rFonts w:ascii="Helvetica" w:hAnsi="Helvetica"/>
                <w:sz w:val="20"/>
              </w:rPr>
              <w:t>-</w:t>
            </w:r>
            <w:r w:rsidR="00B42521" w:rsidRPr="00213160">
              <w:rPr>
                <w:rFonts w:ascii="Helvetica" w:hAnsi="Helvetica"/>
                <w:sz w:val="20"/>
              </w:rPr>
              <w:t xml:space="preserve"> </w:t>
            </w:r>
            <w:r w:rsidR="00CE4F9A" w:rsidRPr="00213160">
              <w:rPr>
                <w:rFonts w:ascii="Helvetica" w:hAnsi="Helvetica"/>
                <w:sz w:val="20"/>
              </w:rPr>
              <w:t xml:space="preserve">I can </w:t>
            </w:r>
            <w:r w:rsidR="00AB71C1">
              <w:rPr>
                <w:rFonts w:ascii="Helvetica" w:hAnsi="Helvetica"/>
                <w:sz w:val="20"/>
              </w:rPr>
              <w:t xml:space="preserve">present </w:t>
            </w:r>
            <w:proofErr w:type="gramStart"/>
            <w:r w:rsidR="00AB71C1">
              <w:rPr>
                <w:rFonts w:ascii="Helvetica" w:hAnsi="Helvetica"/>
                <w:sz w:val="20"/>
              </w:rPr>
              <w:t xml:space="preserve">information </w:t>
            </w:r>
            <w:r w:rsidR="00E87D69" w:rsidRPr="00213160">
              <w:rPr>
                <w:rFonts w:ascii="Helvetica" w:hAnsi="Helvetica"/>
                <w:sz w:val="20"/>
              </w:rPr>
              <w:t xml:space="preserve"> about</w:t>
            </w:r>
            <w:proofErr w:type="gramEnd"/>
            <w:r w:rsidR="00E87D69" w:rsidRPr="00213160">
              <w:rPr>
                <w:rFonts w:ascii="Helvetica" w:hAnsi="Helvetica"/>
                <w:sz w:val="20"/>
              </w:rPr>
              <w:t xml:space="preserve"> </w:t>
            </w:r>
            <w:r w:rsidR="008347CE" w:rsidRPr="00213160">
              <w:rPr>
                <w:rFonts w:ascii="Helvetica" w:hAnsi="Helvetica"/>
                <w:sz w:val="20"/>
              </w:rPr>
              <w:t xml:space="preserve">myself and others </w:t>
            </w:r>
            <w:r w:rsidR="00AB71C1">
              <w:rPr>
                <w:rFonts w:ascii="Helvetica" w:hAnsi="Helvetica"/>
                <w:sz w:val="20"/>
              </w:rPr>
              <w:t>(</w:t>
            </w:r>
            <w:r w:rsidR="005062BD">
              <w:rPr>
                <w:rFonts w:ascii="Helvetica" w:hAnsi="Helvetica"/>
                <w:sz w:val="20"/>
              </w:rPr>
              <w:t>nationality</w:t>
            </w:r>
            <w:r w:rsidR="00895A6F">
              <w:rPr>
                <w:rFonts w:ascii="Helvetica" w:hAnsi="Helvetica"/>
                <w:sz w:val="20"/>
              </w:rPr>
              <w:t xml:space="preserve">, </w:t>
            </w:r>
            <w:r w:rsidR="00AB71C1">
              <w:rPr>
                <w:rFonts w:ascii="Helvetica" w:hAnsi="Helvetica"/>
                <w:sz w:val="20"/>
              </w:rPr>
              <w:t xml:space="preserve">age, </w:t>
            </w:r>
            <w:r w:rsidR="00895A6F">
              <w:rPr>
                <w:rFonts w:ascii="Helvetica" w:hAnsi="Helvetica"/>
                <w:sz w:val="20"/>
              </w:rPr>
              <w:t>personality, physical traits</w:t>
            </w:r>
            <w:r w:rsidR="00AB71C1">
              <w:rPr>
                <w:rFonts w:ascii="Helvetica" w:hAnsi="Helvetica"/>
                <w:sz w:val="20"/>
              </w:rPr>
              <w:t>,  how I feel &amp; what I like to do</w:t>
            </w:r>
            <w:r w:rsidR="005062BD">
              <w:rPr>
                <w:rFonts w:ascii="Helvetica" w:hAnsi="Helvetica"/>
                <w:sz w:val="20"/>
              </w:rPr>
              <w:t>)</w:t>
            </w:r>
            <w:r w:rsidR="00AB71C1">
              <w:rPr>
                <w:rFonts w:ascii="Helvetica" w:hAnsi="Helvetica"/>
                <w:sz w:val="20"/>
              </w:rPr>
              <w:t>.</w:t>
            </w:r>
          </w:p>
          <w:p w14:paraId="52643385" w14:textId="4A52A871" w:rsidR="002E5B32" w:rsidRPr="00213160" w:rsidRDefault="00AB71C1" w:rsidP="00CE4F9A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- I can describe a friend or family members’</w:t>
            </w:r>
            <w:r w:rsidR="00B026CA" w:rsidRPr="00213160">
              <w:rPr>
                <w:rFonts w:ascii="Helvetica" w:hAnsi="Helvetica"/>
                <w:sz w:val="20"/>
              </w:rPr>
              <w:t xml:space="preserve"> age, personality, and physical characteristics. </w:t>
            </w:r>
          </w:p>
          <w:p w14:paraId="691944E3" w14:textId="16318FC4" w:rsidR="00DD6F3E" w:rsidRPr="00213160" w:rsidRDefault="008E2914" w:rsidP="008E2914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- I can compare people’s personalities &amp; physical traits.   </w:t>
            </w:r>
          </w:p>
        </w:tc>
        <w:tc>
          <w:tcPr>
            <w:tcW w:w="2358" w:type="dxa"/>
          </w:tcPr>
          <w:p w14:paraId="0974B4ED" w14:textId="77777777" w:rsidR="00CB7ACE" w:rsidRPr="00213160" w:rsidRDefault="00CB7ACE">
            <w:pPr>
              <w:rPr>
                <w:rFonts w:ascii="Helvetica" w:hAnsi="Helvetica"/>
                <w:sz w:val="20"/>
              </w:rPr>
            </w:pPr>
            <w:r w:rsidRPr="00213160">
              <w:rPr>
                <w:rFonts w:ascii="Helvetica" w:hAnsi="Helvetica"/>
                <w:sz w:val="20"/>
              </w:rPr>
              <w:t>-</w:t>
            </w:r>
            <w:r w:rsidR="00604B2D" w:rsidRPr="00213160">
              <w:rPr>
                <w:rFonts w:ascii="Helvetica" w:hAnsi="Helvetica"/>
                <w:sz w:val="20"/>
              </w:rPr>
              <w:t xml:space="preserve"> </w:t>
            </w:r>
            <w:r w:rsidR="003477F6" w:rsidRPr="00213160">
              <w:rPr>
                <w:rFonts w:ascii="Helvetica" w:hAnsi="Helvetica"/>
                <w:sz w:val="20"/>
              </w:rPr>
              <w:t>I can describe myself, my family and my friends.</w:t>
            </w:r>
          </w:p>
          <w:p w14:paraId="5D4D9042" w14:textId="0091BBB9" w:rsidR="003477F6" w:rsidRPr="00213160" w:rsidRDefault="003477F6">
            <w:pPr>
              <w:rPr>
                <w:rFonts w:ascii="Helvetica" w:hAnsi="Helvetica"/>
                <w:sz w:val="20"/>
              </w:rPr>
            </w:pPr>
            <w:r w:rsidRPr="00213160">
              <w:rPr>
                <w:rFonts w:ascii="Helvetica" w:hAnsi="Helvetica"/>
                <w:sz w:val="20"/>
              </w:rPr>
              <w:t>-</w:t>
            </w:r>
            <w:r w:rsidR="00604B2D" w:rsidRPr="00213160">
              <w:rPr>
                <w:rFonts w:ascii="Helvetica" w:hAnsi="Helvetica"/>
                <w:sz w:val="20"/>
              </w:rPr>
              <w:t xml:space="preserve"> </w:t>
            </w:r>
            <w:r w:rsidRPr="00213160">
              <w:rPr>
                <w:rFonts w:ascii="Helvetica" w:hAnsi="Helvetica"/>
                <w:sz w:val="20"/>
              </w:rPr>
              <w:t>I can</w:t>
            </w:r>
            <w:r w:rsidR="00D70DCF" w:rsidRPr="00213160">
              <w:rPr>
                <w:rFonts w:ascii="Helvetica" w:hAnsi="Helvetica"/>
                <w:sz w:val="20"/>
              </w:rPr>
              <w:t xml:space="preserve"> write what I like to do in my spare time.</w:t>
            </w:r>
          </w:p>
          <w:p w14:paraId="03A41B9B" w14:textId="07D2136F" w:rsidR="00941996" w:rsidRPr="00213160" w:rsidRDefault="00941996">
            <w:pPr>
              <w:rPr>
                <w:rFonts w:ascii="Helvetica" w:hAnsi="Helvetica"/>
                <w:sz w:val="20"/>
              </w:rPr>
            </w:pPr>
            <w:r w:rsidRPr="00213160">
              <w:rPr>
                <w:rFonts w:ascii="Helvetica" w:hAnsi="Helvetica"/>
                <w:sz w:val="20"/>
              </w:rPr>
              <w:t>- I can write about myself</w:t>
            </w:r>
            <w:r w:rsidR="00C8462B" w:rsidRPr="00213160">
              <w:rPr>
                <w:rFonts w:ascii="Helvetica" w:hAnsi="Helvetica"/>
                <w:sz w:val="20"/>
              </w:rPr>
              <w:t xml:space="preserve"> and about someone else including</w:t>
            </w:r>
            <w:r w:rsidR="008E2914">
              <w:rPr>
                <w:rFonts w:ascii="Helvetica" w:hAnsi="Helvetica"/>
                <w:sz w:val="20"/>
              </w:rPr>
              <w:t xml:space="preserve"> personality, age</w:t>
            </w:r>
            <w:r w:rsidRPr="00213160">
              <w:rPr>
                <w:rFonts w:ascii="Helvetica" w:hAnsi="Helvetica"/>
                <w:sz w:val="20"/>
              </w:rPr>
              <w:t xml:space="preserve"> and physical characteristics.</w:t>
            </w:r>
          </w:p>
          <w:p w14:paraId="49C3C4CD" w14:textId="71DB5B88" w:rsidR="008965EA" w:rsidRPr="00213160" w:rsidRDefault="008965EA" w:rsidP="00FA3225">
            <w:pPr>
              <w:rPr>
                <w:rFonts w:ascii="Helvetica" w:hAnsi="Helvetica"/>
                <w:sz w:val="20"/>
              </w:rPr>
            </w:pPr>
            <w:r w:rsidRPr="00213160">
              <w:rPr>
                <w:rFonts w:ascii="Helvetica" w:hAnsi="Helvetica"/>
                <w:sz w:val="20"/>
              </w:rPr>
              <w:t xml:space="preserve">- I can </w:t>
            </w:r>
            <w:r w:rsidR="00FA3225" w:rsidRPr="00213160">
              <w:rPr>
                <w:rFonts w:ascii="Helvetica" w:hAnsi="Helvetica"/>
                <w:sz w:val="20"/>
              </w:rPr>
              <w:t>write</w:t>
            </w:r>
            <w:r w:rsidRPr="00213160">
              <w:rPr>
                <w:rFonts w:ascii="Helvetica" w:hAnsi="Helvetica"/>
                <w:sz w:val="20"/>
              </w:rPr>
              <w:t xml:space="preserve"> basic comparisons</w:t>
            </w:r>
            <w:r w:rsidR="008E2914">
              <w:rPr>
                <w:rFonts w:ascii="Helvetica" w:hAnsi="Helvetica"/>
                <w:sz w:val="20"/>
              </w:rPr>
              <w:t xml:space="preserve"> of personality &amp; physical traits</w:t>
            </w:r>
            <w:r w:rsidRPr="00213160">
              <w:rPr>
                <w:rFonts w:ascii="Helvetica" w:hAnsi="Helvetica"/>
                <w:sz w:val="20"/>
              </w:rPr>
              <w:t>.</w:t>
            </w:r>
          </w:p>
        </w:tc>
      </w:tr>
    </w:tbl>
    <w:p w14:paraId="6A9B8D3A" w14:textId="436E81E7" w:rsidR="007121CE" w:rsidRDefault="007121CE" w:rsidP="00CB7ACE">
      <w:pPr>
        <w:rPr>
          <w:rFonts w:ascii="Helvetica" w:hAnsi="Helvetica"/>
          <w:b/>
          <w:sz w:val="22"/>
          <w:szCs w:val="22"/>
        </w:rPr>
      </w:pPr>
    </w:p>
    <w:p w14:paraId="6C85D36B" w14:textId="77777777" w:rsidR="007121CE" w:rsidRDefault="007121CE" w:rsidP="00CB7ACE">
      <w:pPr>
        <w:rPr>
          <w:rFonts w:ascii="Helvetica" w:hAnsi="Helvetica"/>
          <w:b/>
          <w:sz w:val="22"/>
          <w:szCs w:val="22"/>
        </w:rPr>
      </w:pPr>
    </w:p>
    <w:p w14:paraId="21496DFE" w14:textId="77777777" w:rsidR="007D2525" w:rsidRPr="009613AE" w:rsidRDefault="007D2525" w:rsidP="00CB7ACE">
      <w:pPr>
        <w:rPr>
          <w:rFonts w:ascii="Helvetica" w:hAnsi="Helvetica"/>
          <w:b/>
          <w:color w:val="800000"/>
          <w:sz w:val="22"/>
          <w:szCs w:val="22"/>
        </w:rPr>
      </w:pPr>
      <w:r w:rsidRPr="009613AE">
        <w:rPr>
          <w:rFonts w:ascii="Helvetica" w:hAnsi="Helvetica"/>
          <w:b/>
          <w:color w:val="800000"/>
          <w:sz w:val="22"/>
          <w:szCs w:val="22"/>
        </w:rPr>
        <w:t>Vocabulary:</w:t>
      </w:r>
    </w:p>
    <w:p w14:paraId="6793B3F6" w14:textId="2E7EE21E" w:rsidR="00895A6F" w:rsidRPr="00895A6F" w:rsidRDefault="00895A6F" w:rsidP="00895A6F">
      <w:pPr>
        <w:pStyle w:val="ListParagraph"/>
        <w:numPr>
          <w:ilvl w:val="0"/>
          <w:numId w:val="8"/>
        </w:numPr>
        <w:rPr>
          <w:rFonts w:ascii="Helvetica" w:hAnsi="Helvetica"/>
          <w:sz w:val="22"/>
          <w:szCs w:val="22"/>
        </w:rPr>
      </w:pPr>
      <w:r w:rsidRPr="00213160">
        <w:rPr>
          <w:rFonts w:ascii="Helvetica" w:hAnsi="Helvetica"/>
          <w:sz w:val="22"/>
          <w:szCs w:val="22"/>
        </w:rPr>
        <w:lastRenderedPageBreak/>
        <w:t>Functioning in the classroom: commands, requests, classroom items, activities, and rules</w:t>
      </w:r>
    </w:p>
    <w:p w14:paraId="190D793A" w14:textId="7F230555" w:rsidR="00C2154F" w:rsidRPr="00213160" w:rsidRDefault="00EB7027" w:rsidP="00B94BEE">
      <w:pPr>
        <w:pStyle w:val="ListParagraph"/>
        <w:numPr>
          <w:ilvl w:val="0"/>
          <w:numId w:val="8"/>
        </w:numPr>
        <w:rPr>
          <w:rFonts w:ascii="Helvetica" w:hAnsi="Helvetica"/>
          <w:sz w:val="22"/>
          <w:szCs w:val="22"/>
        </w:rPr>
      </w:pPr>
      <w:r w:rsidRPr="00213160">
        <w:rPr>
          <w:rFonts w:ascii="Helvetica" w:hAnsi="Helvetica"/>
          <w:sz w:val="22"/>
          <w:szCs w:val="22"/>
        </w:rPr>
        <w:t>Review</w:t>
      </w:r>
      <w:r w:rsidR="00895A6F">
        <w:rPr>
          <w:rFonts w:ascii="Helvetica" w:hAnsi="Helvetica"/>
          <w:sz w:val="22"/>
          <w:szCs w:val="22"/>
        </w:rPr>
        <w:t>:</w:t>
      </w:r>
      <w:r w:rsidRPr="00213160">
        <w:rPr>
          <w:rFonts w:ascii="Helvetica" w:hAnsi="Helvetica"/>
          <w:sz w:val="22"/>
          <w:szCs w:val="22"/>
        </w:rPr>
        <w:t xml:space="preserve"> </w:t>
      </w:r>
      <w:r w:rsidR="00895A6F">
        <w:rPr>
          <w:rFonts w:ascii="Helvetica" w:hAnsi="Helvetica"/>
          <w:sz w:val="22"/>
          <w:szCs w:val="22"/>
        </w:rPr>
        <w:t>“</w:t>
      </w:r>
      <w:r w:rsidRPr="00213160">
        <w:rPr>
          <w:rFonts w:ascii="Helvetica" w:hAnsi="Helvetica"/>
          <w:sz w:val="22"/>
          <w:szCs w:val="22"/>
        </w:rPr>
        <w:t>activity</w:t>
      </w:r>
      <w:r w:rsidR="00895A6F">
        <w:rPr>
          <w:rFonts w:ascii="Helvetica" w:hAnsi="Helvetica"/>
          <w:sz w:val="22"/>
          <w:szCs w:val="22"/>
        </w:rPr>
        <w:t>”</w:t>
      </w:r>
      <w:r w:rsidRPr="00213160">
        <w:rPr>
          <w:rFonts w:ascii="Helvetica" w:hAnsi="Helvetica"/>
          <w:sz w:val="22"/>
          <w:szCs w:val="22"/>
        </w:rPr>
        <w:t xml:space="preserve"> verbs</w:t>
      </w:r>
    </w:p>
    <w:p w14:paraId="34F05247" w14:textId="77777777" w:rsidR="0001405C" w:rsidRPr="00213160" w:rsidRDefault="0001405C" w:rsidP="00B94BEE">
      <w:pPr>
        <w:pStyle w:val="ListParagraph"/>
        <w:numPr>
          <w:ilvl w:val="0"/>
          <w:numId w:val="8"/>
        </w:numPr>
        <w:rPr>
          <w:rFonts w:ascii="Helvetica" w:hAnsi="Helvetica"/>
          <w:sz w:val="22"/>
          <w:szCs w:val="22"/>
        </w:rPr>
      </w:pPr>
      <w:r w:rsidRPr="00213160">
        <w:rPr>
          <w:rFonts w:ascii="Helvetica" w:hAnsi="Helvetica"/>
          <w:sz w:val="22"/>
          <w:szCs w:val="22"/>
        </w:rPr>
        <w:t>A</w:t>
      </w:r>
      <w:r w:rsidR="009B506D" w:rsidRPr="00213160">
        <w:rPr>
          <w:rFonts w:ascii="Helvetica" w:hAnsi="Helvetica"/>
          <w:sz w:val="22"/>
          <w:szCs w:val="22"/>
        </w:rPr>
        <w:t>djectives to describe people</w:t>
      </w:r>
      <w:r w:rsidR="001B36CF" w:rsidRPr="00213160">
        <w:rPr>
          <w:rFonts w:ascii="Helvetica" w:hAnsi="Helvetica"/>
          <w:sz w:val="22"/>
          <w:szCs w:val="22"/>
        </w:rPr>
        <w:t xml:space="preserve"> (p.3)</w:t>
      </w:r>
    </w:p>
    <w:p w14:paraId="02914E14" w14:textId="77777777" w:rsidR="0001405C" w:rsidRPr="00213160" w:rsidRDefault="0001405C" w:rsidP="00B94BEE">
      <w:pPr>
        <w:pStyle w:val="ListParagraph"/>
        <w:numPr>
          <w:ilvl w:val="0"/>
          <w:numId w:val="8"/>
        </w:numPr>
        <w:rPr>
          <w:rFonts w:ascii="Helvetica" w:hAnsi="Helvetica"/>
          <w:sz w:val="22"/>
          <w:szCs w:val="22"/>
        </w:rPr>
      </w:pPr>
      <w:r w:rsidRPr="00213160">
        <w:rPr>
          <w:rFonts w:ascii="Helvetica" w:hAnsi="Helvetica"/>
          <w:sz w:val="22"/>
          <w:szCs w:val="22"/>
        </w:rPr>
        <w:t>Leisure</w:t>
      </w:r>
      <w:r w:rsidR="0070252D" w:rsidRPr="00213160">
        <w:rPr>
          <w:rFonts w:ascii="Helvetica" w:hAnsi="Helvetica"/>
          <w:sz w:val="22"/>
          <w:szCs w:val="22"/>
        </w:rPr>
        <w:t>/extracurricular</w:t>
      </w:r>
      <w:r w:rsidRPr="00213160">
        <w:rPr>
          <w:rFonts w:ascii="Helvetica" w:hAnsi="Helvetica"/>
          <w:sz w:val="22"/>
          <w:szCs w:val="22"/>
        </w:rPr>
        <w:t xml:space="preserve"> activities</w:t>
      </w:r>
      <w:r w:rsidR="001B36CF" w:rsidRPr="00213160">
        <w:rPr>
          <w:rFonts w:ascii="Helvetica" w:hAnsi="Helvetica"/>
          <w:sz w:val="22"/>
          <w:szCs w:val="22"/>
        </w:rPr>
        <w:t xml:space="preserve"> </w:t>
      </w:r>
    </w:p>
    <w:p w14:paraId="1B6D1867" w14:textId="7D908011" w:rsidR="009B506D" w:rsidRPr="00213160" w:rsidRDefault="00895A6F" w:rsidP="00B94BEE">
      <w:pPr>
        <w:pStyle w:val="ListParagraph"/>
        <w:numPr>
          <w:ilvl w:val="0"/>
          <w:numId w:val="8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Full date, </w:t>
      </w:r>
      <w:r w:rsidR="0001405C" w:rsidRPr="00213160">
        <w:rPr>
          <w:rFonts w:ascii="Helvetica" w:hAnsi="Helvetica"/>
          <w:sz w:val="22"/>
          <w:szCs w:val="22"/>
        </w:rPr>
        <w:t>seasons</w:t>
      </w:r>
      <w:r>
        <w:rPr>
          <w:rFonts w:ascii="Helvetica" w:hAnsi="Helvetica"/>
          <w:sz w:val="22"/>
          <w:szCs w:val="22"/>
        </w:rPr>
        <w:t xml:space="preserve">, </w:t>
      </w:r>
      <w:r w:rsidR="00C01A94" w:rsidRPr="00213160">
        <w:rPr>
          <w:rFonts w:ascii="Helvetica" w:hAnsi="Helvetica"/>
          <w:sz w:val="22"/>
          <w:szCs w:val="22"/>
        </w:rPr>
        <w:t>numbers</w:t>
      </w:r>
      <w:r w:rsidR="00CD73C5" w:rsidRPr="00213160">
        <w:rPr>
          <w:rFonts w:ascii="Helvetica" w:hAnsi="Helvetica"/>
          <w:sz w:val="22"/>
          <w:szCs w:val="22"/>
        </w:rPr>
        <w:t>, weather</w:t>
      </w:r>
      <w:r w:rsidR="00726336" w:rsidRPr="00213160">
        <w:rPr>
          <w:rFonts w:ascii="Helvetica" w:hAnsi="Helvetica"/>
          <w:sz w:val="22"/>
          <w:szCs w:val="22"/>
        </w:rPr>
        <w:t>, time</w:t>
      </w:r>
    </w:p>
    <w:p w14:paraId="434DF7AB" w14:textId="77777777" w:rsidR="009B506D" w:rsidRPr="00213160" w:rsidRDefault="009B506D" w:rsidP="00B94BEE">
      <w:pPr>
        <w:pStyle w:val="ListParagraph"/>
        <w:numPr>
          <w:ilvl w:val="0"/>
          <w:numId w:val="8"/>
        </w:numPr>
        <w:rPr>
          <w:rFonts w:ascii="Helvetica" w:hAnsi="Helvetica"/>
          <w:sz w:val="22"/>
          <w:szCs w:val="22"/>
        </w:rPr>
      </w:pPr>
      <w:r w:rsidRPr="00213160">
        <w:rPr>
          <w:rFonts w:ascii="Helvetica" w:hAnsi="Helvetica"/>
          <w:sz w:val="22"/>
          <w:szCs w:val="22"/>
        </w:rPr>
        <w:t>Nationalities</w:t>
      </w:r>
      <w:r w:rsidR="00D46B15" w:rsidRPr="00213160">
        <w:rPr>
          <w:rFonts w:ascii="Helvetica" w:hAnsi="Helvetica"/>
          <w:sz w:val="22"/>
          <w:szCs w:val="22"/>
        </w:rPr>
        <w:t>/countries</w:t>
      </w:r>
    </w:p>
    <w:p w14:paraId="650C988B" w14:textId="77777777" w:rsidR="007121CE" w:rsidRDefault="007121CE" w:rsidP="00CB7ACE">
      <w:pPr>
        <w:rPr>
          <w:rFonts w:ascii="Helvetica" w:hAnsi="Helvetica"/>
          <w:b/>
          <w:sz w:val="22"/>
          <w:szCs w:val="22"/>
        </w:rPr>
      </w:pPr>
    </w:p>
    <w:p w14:paraId="5F7CC9FC" w14:textId="77777777" w:rsidR="00CB7ACE" w:rsidRPr="009613AE" w:rsidRDefault="00CB7ACE" w:rsidP="00CB7ACE">
      <w:pPr>
        <w:rPr>
          <w:rFonts w:ascii="Helvetica" w:hAnsi="Helvetica"/>
          <w:b/>
          <w:color w:val="800000"/>
          <w:sz w:val="22"/>
          <w:szCs w:val="22"/>
        </w:rPr>
      </w:pPr>
      <w:r w:rsidRPr="009613AE">
        <w:rPr>
          <w:rFonts w:ascii="Helvetica" w:hAnsi="Helvetica"/>
          <w:b/>
          <w:color w:val="800000"/>
          <w:sz w:val="22"/>
          <w:szCs w:val="22"/>
        </w:rPr>
        <w:t xml:space="preserve">Essential Structures/Grammar:  </w:t>
      </w:r>
    </w:p>
    <w:p w14:paraId="4DE8E663" w14:textId="6D6F1DA1" w:rsidR="00895A6F" w:rsidRPr="00895A6F" w:rsidRDefault="009B506D" w:rsidP="00895A6F">
      <w:pPr>
        <w:ind w:firstLine="360"/>
        <w:rPr>
          <w:rFonts w:ascii="Helvetica" w:hAnsi="Helvetica"/>
          <w:sz w:val="22"/>
          <w:szCs w:val="22"/>
        </w:rPr>
      </w:pPr>
      <w:r w:rsidRPr="00895A6F">
        <w:rPr>
          <w:rFonts w:ascii="Helvetica" w:hAnsi="Helvetica"/>
          <w:sz w:val="22"/>
          <w:szCs w:val="22"/>
        </w:rPr>
        <w:t>Revie</w:t>
      </w:r>
      <w:r w:rsidR="00895A6F" w:rsidRPr="00895A6F">
        <w:rPr>
          <w:rFonts w:ascii="Helvetica" w:hAnsi="Helvetica"/>
          <w:sz w:val="22"/>
          <w:szCs w:val="22"/>
        </w:rPr>
        <w:t>w</w:t>
      </w:r>
      <w:r w:rsidR="00895A6F">
        <w:rPr>
          <w:rFonts w:ascii="Helvetica" w:hAnsi="Helvetica"/>
          <w:sz w:val="22"/>
          <w:szCs w:val="22"/>
        </w:rPr>
        <w:t>:</w:t>
      </w:r>
    </w:p>
    <w:p w14:paraId="515DB45E" w14:textId="7ADB3C9A" w:rsidR="009B506D" w:rsidRPr="00213160" w:rsidRDefault="009B506D" w:rsidP="009B506D">
      <w:pPr>
        <w:pStyle w:val="ListParagraph"/>
        <w:numPr>
          <w:ilvl w:val="0"/>
          <w:numId w:val="9"/>
        </w:numPr>
        <w:rPr>
          <w:rFonts w:ascii="Helvetica" w:hAnsi="Helvetica"/>
          <w:sz w:val="22"/>
          <w:szCs w:val="22"/>
        </w:rPr>
      </w:pPr>
      <w:r w:rsidRPr="00213160">
        <w:rPr>
          <w:rFonts w:ascii="Helvetica" w:hAnsi="Helvetica"/>
          <w:sz w:val="22"/>
          <w:szCs w:val="22"/>
        </w:rPr>
        <w:t>adjective agreement</w:t>
      </w:r>
    </w:p>
    <w:p w14:paraId="12DD629A" w14:textId="5AD0886C" w:rsidR="0070252D" w:rsidRPr="00213160" w:rsidRDefault="009B506D" w:rsidP="009B506D">
      <w:pPr>
        <w:pStyle w:val="ListParagraph"/>
        <w:numPr>
          <w:ilvl w:val="0"/>
          <w:numId w:val="9"/>
        </w:numPr>
        <w:rPr>
          <w:rFonts w:ascii="Helvetica" w:hAnsi="Helvetica"/>
          <w:sz w:val="22"/>
          <w:szCs w:val="22"/>
        </w:rPr>
      </w:pPr>
      <w:r w:rsidRPr="00213160">
        <w:rPr>
          <w:rFonts w:ascii="Helvetica" w:hAnsi="Helvetica"/>
          <w:sz w:val="22"/>
          <w:szCs w:val="22"/>
        </w:rPr>
        <w:t xml:space="preserve">the verb </w:t>
      </w:r>
      <w:r w:rsidRPr="00213160">
        <w:rPr>
          <w:rFonts w:ascii="Helvetica" w:hAnsi="Helvetica"/>
          <w:i/>
          <w:sz w:val="22"/>
          <w:szCs w:val="22"/>
        </w:rPr>
        <w:t xml:space="preserve">ser </w:t>
      </w:r>
      <w:r w:rsidRPr="00213160">
        <w:rPr>
          <w:rFonts w:ascii="Helvetica" w:hAnsi="Helvetica"/>
          <w:sz w:val="22"/>
          <w:szCs w:val="22"/>
        </w:rPr>
        <w:t>(</w:t>
      </w:r>
      <w:r w:rsidR="00A67226" w:rsidRPr="00213160">
        <w:rPr>
          <w:rFonts w:ascii="Helvetica" w:hAnsi="Helvetica"/>
          <w:sz w:val="22"/>
          <w:szCs w:val="22"/>
        </w:rPr>
        <w:t xml:space="preserve">description, </w:t>
      </w:r>
      <w:r w:rsidR="0038625D" w:rsidRPr="00213160">
        <w:rPr>
          <w:rFonts w:ascii="Helvetica" w:hAnsi="Helvetica"/>
          <w:sz w:val="22"/>
          <w:szCs w:val="22"/>
        </w:rPr>
        <w:t xml:space="preserve">origin, characteristics, time, </w:t>
      </w:r>
      <w:r w:rsidR="00A67226" w:rsidRPr="00213160">
        <w:rPr>
          <w:rFonts w:ascii="Helvetica" w:hAnsi="Helvetica"/>
          <w:sz w:val="22"/>
          <w:szCs w:val="22"/>
        </w:rPr>
        <w:t>occupation, relationships</w:t>
      </w:r>
      <w:r w:rsidR="0038625D" w:rsidRPr="00213160">
        <w:rPr>
          <w:rFonts w:ascii="Helvetica" w:hAnsi="Helvetica"/>
          <w:sz w:val="22"/>
          <w:szCs w:val="22"/>
        </w:rPr>
        <w:t>)</w:t>
      </w:r>
    </w:p>
    <w:p w14:paraId="521C695D" w14:textId="366FE20D" w:rsidR="00083A2D" w:rsidRPr="00213160" w:rsidRDefault="00083A2D" w:rsidP="00083A2D">
      <w:pPr>
        <w:pStyle w:val="ListParagraph"/>
        <w:numPr>
          <w:ilvl w:val="0"/>
          <w:numId w:val="9"/>
        </w:numPr>
        <w:rPr>
          <w:rFonts w:ascii="Helvetica" w:hAnsi="Helvetica"/>
          <w:sz w:val="22"/>
          <w:szCs w:val="22"/>
        </w:rPr>
      </w:pPr>
      <w:r w:rsidRPr="00213160">
        <w:rPr>
          <w:rFonts w:ascii="Helvetica" w:hAnsi="Helvetica"/>
          <w:sz w:val="22"/>
          <w:szCs w:val="22"/>
        </w:rPr>
        <w:t xml:space="preserve">the verb </w:t>
      </w:r>
      <w:proofErr w:type="spellStart"/>
      <w:r w:rsidRPr="00213160">
        <w:rPr>
          <w:rFonts w:ascii="Helvetica" w:hAnsi="Helvetica"/>
          <w:i/>
          <w:sz w:val="22"/>
          <w:szCs w:val="22"/>
        </w:rPr>
        <w:t>estar</w:t>
      </w:r>
      <w:proofErr w:type="spellEnd"/>
      <w:r w:rsidRPr="00213160">
        <w:rPr>
          <w:rFonts w:ascii="Helvetica" w:hAnsi="Helvetica"/>
          <w:i/>
          <w:sz w:val="22"/>
          <w:szCs w:val="22"/>
        </w:rPr>
        <w:t xml:space="preserve"> (</w:t>
      </w:r>
      <w:r w:rsidRPr="00213160">
        <w:rPr>
          <w:rFonts w:ascii="Helvetica" w:hAnsi="Helvetica"/>
          <w:sz w:val="22"/>
          <w:szCs w:val="22"/>
        </w:rPr>
        <w:t>p. 86: Condition, Location, ING verbs, Feelings)</w:t>
      </w:r>
    </w:p>
    <w:p w14:paraId="2702F033" w14:textId="6F510383" w:rsidR="0070252D" w:rsidRPr="00213160" w:rsidRDefault="0070252D" w:rsidP="00CE07BB">
      <w:pPr>
        <w:pStyle w:val="ListParagraph"/>
        <w:numPr>
          <w:ilvl w:val="0"/>
          <w:numId w:val="9"/>
        </w:numPr>
        <w:rPr>
          <w:rFonts w:ascii="Helvetica" w:hAnsi="Helvetica"/>
          <w:sz w:val="22"/>
          <w:szCs w:val="22"/>
          <w:lang w:val="pt-BR"/>
        </w:rPr>
      </w:pPr>
      <w:r w:rsidRPr="00213160">
        <w:rPr>
          <w:rFonts w:ascii="Helvetica" w:hAnsi="Helvetica"/>
          <w:sz w:val="22"/>
          <w:szCs w:val="22"/>
          <w:lang w:val="pt-BR"/>
        </w:rPr>
        <w:t xml:space="preserve">regular </w:t>
      </w:r>
      <w:r w:rsidRPr="00213160">
        <w:rPr>
          <w:rFonts w:ascii="Helvetica" w:hAnsi="Helvetica"/>
          <w:i/>
          <w:sz w:val="22"/>
          <w:szCs w:val="22"/>
          <w:lang w:val="pt-BR"/>
        </w:rPr>
        <w:t>–ar, -er</w:t>
      </w:r>
      <w:r w:rsidRPr="00213160">
        <w:rPr>
          <w:rFonts w:ascii="Helvetica" w:hAnsi="Helvetica"/>
          <w:sz w:val="22"/>
          <w:szCs w:val="22"/>
          <w:lang w:val="pt-BR"/>
        </w:rPr>
        <w:t xml:space="preserve">, and </w:t>
      </w:r>
      <w:r w:rsidRPr="00213160">
        <w:rPr>
          <w:rFonts w:ascii="Helvetica" w:hAnsi="Helvetica"/>
          <w:i/>
          <w:sz w:val="22"/>
          <w:szCs w:val="22"/>
          <w:lang w:val="pt-BR"/>
        </w:rPr>
        <w:t>–ir</w:t>
      </w:r>
      <w:r w:rsidR="00AB71C1">
        <w:rPr>
          <w:rFonts w:ascii="Helvetica" w:hAnsi="Helvetica"/>
          <w:sz w:val="22"/>
          <w:szCs w:val="22"/>
          <w:lang w:val="pt-BR"/>
        </w:rPr>
        <w:t xml:space="preserve"> verbs endings</w:t>
      </w:r>
    </w:p>
    <w:p w14:paraId="36C59F15" w14:textId="3E0954BC" w:rsidR="0070252D" w:rsidRPr="00213160" w:rsidRDefault="0070252D" w:rsidP="009B506D">
      <w:pPr>
        <w:pStyle w:val="ListParagraph"/>
        <w:numPr>
          <w:ilvl w:val="0"/>
          <w:numId w:val="9"/>
        </w:numPr>
        <w:rPr>
          <w:rFonts w:ascii="Helvetica" w:hAnsi="Helvetica"/>
          <w:sz w:val="22"/>
          <w:szCs w:val="22"/>
        </w:rPr>
      </w:pPr>
      <w:r w:rsidRPr="00213160">
        <w:rPr>
          <w:rFonts w:ascii="Helvetica" w:hAnsi="Helvetica"/>
          <w:sz w:val="22"/>
          <w:szCs w:val="22"/>
        </w:rPr>
        <w:t xml:space="preserve">affirmative </w:t>
      </w:r>
      <w:r w:rsidR="00AB71C1">
        <w:rPr>
          <w:rFonts w:ascii="Helvetica" w:hAnsi="Helvetica"/>
          <w:sz w:val="22"/>
          <w:szCs w:val="22"/>
        </w:rPr>
        <w:t xml:space="preserve">commands (for classroom functioning) </w:t>
      </w:r>
      <w:r w:rsidRPr="00213160">
        <w:rPr>
          <w:rFonts w:ascii="Helvetica" w:hAnsi="Helvetica"/>
          <w:sz w:val="22"/>
          <w:szCs w:val="22"/>
        </w:rPr>
        <w:t>and negative words</w:t>
      </w:r>
    </w:p>
    <w:p w14:paraId="0704935B" w14:textId="44EEB2B4" w:rsidR="00AB71C1" w:rsidRPr="00AB71C1" w:rsidRDefault="00AB71C1" w:rsidP="00AB71C1">
      <w:pPr>
        <w:autoSpaceDE w:val="0"/>
        <w:ind w:left="360"/>
        <w:rPr>
          <w:rFonts w:ascii="Helvetica" w:eastAsia="Cambria" w:hAnsi="Helvetica" w:cs="Cambria"/>
          <w:sz w:val="22"/>
          <w:szCs w:val="22"/>
        </w:rPr>
      </w:pPr>
      <w:r>
        <w:rPr>
          <w:rFonts w:ascii="Helvetica" w:eastAsia="Cambria" w:hAnsi="Helvetica" w:cs="Cambria"/>
          <w:sz w:val="22"/>
          <w:szCs w:val="22"/>
        </w:rPr>
        <w:t xml:space="preserve">New: </w:t>
      </w:r>
    </w:p>
    <w:p w14:paraId="5674B834" w14:textId="77777777" w:rsidR="00BA64D0" w:rsidRPr="00213160" w:rsidRDefault="0070252D" w:rsidP="00BA64D0">
      <w:pPr>
        <w:pStyle w:val="ListParagraph"/>
        <w:numPr>
          <w:ilvl w:val="0"/>
          <w:numId w:val="9"/>
        </w:numPr>
        <w:autoSpaceDE w:val="0"/>
        <w:rPr>
          <w:rFonts w:ascii="Helvetica" w:eastAsia="Cambria" w:hAnsi="Helvetica" w:cs="Cambria"/>
          <w:sz w:val="22"/>
          <w:szCs w:val="22"/>
        </w:rPr>
      </w:pPr>
      <w:r w:rsidRPr="00213160">
        <w:rPr>
          <w:rFonts w:ascii="Helvetica" w:hAnsi="Helvetica"/>
          <w:sz w:val="22"/>
          <w:szCs w:val="22"/>
        </w:rPr>
        <w:t>Making comparisons</w:t>
      </w:r>
      <w:r w:rsidR="00BA64D0" w:rsidRPr="00213160">
        <w:rPr>
          <w:rFonts w:ascii="Helvetica" w:hAnsi="Helvetica"/>
          <w:sz w:val="22"/>
          <w:szCs w:val="22"/>
        </w:rPr>
        <w:t xml:space="preserve"> </w:t>
      </w:r>
      <w:r w:rsidR="00BA64D0" w:rsidRPr="00213160">
        <w:rPr>
          <w:rFonts w:ascii="Helvetica" w:eastAsia="Cambria" w:hAnsi="Helvetica" w:cs="Cambria"/>
          <w:sz w:val="22"/>
          <w:szCs w:val="22"/>
        </w:rPr>
        <w:t>(</w:t>
      </w:r>
      <w:r w:rsidR="00B42521" w:rsidRPr="00213160">
        <w:rPr>
          <w:rFonts w:ascii="Helvetica" w:eastAsia="Cambria" w:hAnsi="Helvetica" w:cs="Cambria"/>
          <w:i/>
          <w:sz w:val="22"/>
          <w:szCs w:val="22"/>
        </w:rPr>
        <w:t xml:space="preserve">p. </w:t>
      </w:r>
      <w:r w:rsidR="002B0D5A" w:rsidRPr="00213160">
        <w:rPr>
          <w:rFonts w:ascii="Helvetica" w:eastAsia="Cambria" w:hAnsi="Helvetica" w:cs="Cambria"/>
          <w:i/>
          <w:sz w:val="22"/>
          <w:szCs w:val="22"/>
        </w:rPr>
        <w:t>58</w:t>
      </w:r>
      <w:r w:rsidR="00BA64D0" w:rsidRPr="00213160">
        <w:rPr>
          <w:rFonts w:ascii="Helvetica" w:eastAsia="Cambria" w:hAnsi="Helvetica" w:cs="Cambria"/>
          <w:i/>
          <w:sz w:val="22"/>
          <w:szCs w:val="22"/>
        </w:rPr>
        <w:t>)</w:t>
      </w:r>
    </w:p>
    <w:p w14:paraId="56CB78FB" w14:textId="6A0F6DC1" w:rsidR="00905400" w:rsidRPr="00213160" w:rsidRDefault="00AB71C1" w:rsidP="00905400">
      <w:pPr>
        <w:pStyle w:val="ListParagraph"/>
        <w:numPr>
          <w:ilvl w:val="0"/>
          <w:numId w:val="9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The “</w:t>
      </w:r>
      <w:proofErr w:type="spellStart"/>
      <w:r w:rsidRPr="00AB71C1">
        <w:rPr>
          <w:rFonts w:ascii="Helvetica" w:hAnsi="Helvetica"/>
          <w:i/>
          <w:sz w:val="22"/>
          <w:szCs w:val="22"/>
        </w:rPr>
        <w:t>yo</w:t>
      </w:r>
      <w:proofErr w:type="spellEnd"/>
      <w:r>
        <w:rPr>
          <w:rFonts w:ascii="Helvetica" w:hAnsi="Helvetica"/>
          <w:sz w:val="22"/>
          <w:szCs w:val="22"/>
        </w:rPr>
        <w:t>” form of</w:t>
      </w:r>
      <w:r w:rsidR="00905400" w:rsidRPr="00213160">
        <w:rPr>
          <w:rFonts w:ascii="Helvetica" w:hAnsi="Helvetica"/>
          <w:sz w:val="22"/>
          <w:szCs w:val="22"/>
        </w:rPr>
        <w:t xml:space="preserve"> </w:t>
      </w:r>
      <w:r w:rsidR="00905400" w:rsidRPr="00213160">
        <w:rPr>
          <w:rFonts w:ascii="Helvetica" w:hAnsi="Helvetica"/>
          <w:i/>
          <w:sz w:val="22"/>
          <w:szCs w:val="22"/>
        </w:rPr>
        <w:t>saber</w:t>
      </w:r>
      <w:r w:rsidR="00905400" w:rsidRPr="00213160">
        <w:rPr>
          <w:rFonts w:ascii="Helvetica" w:hAnsi="Helvetica"/>
          <w:sz w:val="22"/>
          <w:szCs w:val="22"/>
        </w:rPr>
        <w:t xml:space="preserve"> and </w:t>
      </w:r>
      <w:proofErr w:type="spellStart"/>
      <w:r w:rsidR="00905400" w:rsidRPr="00213160">
        <w:rPr>
          <w:rFonts w:ascii="Helvetica" w:hAnsi="Helvetica"/>
          <w:i/>
          <w:sz w:val="22"/>
          <w:szCs w:val="22"/>
        </w:rPr>
        <w:t>conocer</w:t>
      </w:r>
      <w:proofErr w:type="spellEnd"/>
      <w:r w:rsidR="00905400" w:rsidRPr="00213160">
        <w:rPr>
          <w:rFonts w:ascii="Helvetica" w:hAnsi="Helvetica"/>
          <w:i/>
          <w:sz w:val="22"/>
          <w:szCs w:val="22"/>
        </w:rPr>
        <w:t xml:space="preserve"> </w:t>
      </w:r>
      <w:r w:rsidR="00905400" w:rsidRPr="00213160">
        <w:rPr>
          <w:rFonts w:ascii="Helvetica" w:hAnsi="Helvetica"/>
          <w:sz w:val="22"/>
          <w:szCs w:val="22"/>
        </w:rPr>
        <w:t>(use in scripted/formulaic situations</w:t>
      </w:r>
      <w:r w:rsidR="00DA5BED">
        <w:rPr>
          <w:rFonts w:ascii="Helvetica" w:hAnsi="Helvetica"/>
          <w:sz w:val="22"/>
          <w:szCs w:val="22"/>
        </w:rPr>
        <w:t>, only in 1</w:t>
      </w:r>
      <w:r w:rsidR="00DA5BED" w:rsidRPr="00DA5BED">
        <w:rPr>
          <w:rFonts w:ascii="Helvetica" w:hAnsi="Helvetica"/>
          <w:sz w:val="22"/>
          <w:szCs w:val="22"/>
          <w:vertAlign w:val="superscript"/>
        </w:rPr>
        <w:t>st</w:t>
      </w:r>
      <w:r w:rsidR="00DA5BED">
        <w:rPr>
          <w:rFonts w:ascii="Helvetica" w:hAnsi="Helvetica"/>
          <w:sz w:val="22"/>
          <w:szCs w:val="22"/>
        </w:rPr>
        <w:t xml:space="preserve"> person</w:t>
      </w:r>
      <w:r w:rsidR="00905400" w:rsidRPr="00213160">
        <w:rPr>
          <w:rFonts w:ascii="Helvetica" w:hAnsi="Helvetica"/>
          <w:sz w:val="22"/>
          <w:szCs w:val="22"/>
        </w:rPr>
        <w:t xml:space="preserve">) </w:t>
      </w:r>
    </w:p>
    <w:p w14:paraId="2F450342" w14:textId="77777777" w:rsidR="007121CE" w:rsidRDefault="007121CE" w:rsidP="00CE5FA2">
      <w:pPr>
        <w:rPr>
          <w:rFonts w:ascii="Helvetica" w:hAnsi="Helvetica"/>
          <w:b/>
          <w:sz w:val="22"/>
          <w:szCs w:val="22"/>
          <w:lang w:val="es-ES"/>
        </w:rPr>
      </w:pPr>
    </w:p>
    <w:p w14:paraId="56ED2A12" w14:textId="77777777" w:rsidR="007E430E" w:rsidRPr="009613AE" w:rsidRDefault="005C00B0" w:rsidP="00CE5FA2">
      <w:pPr>
        <w:rPr>
          <w:rFonts w:ascii="Helvetica" w:hAnsi="Helvetica"/>
          <w:b/>
          <w:color w:val="800000"/>
          <w:sz w:val="22"/>
          <w:szCs w:val="22"/>
          <w:lang w:val="es-ES"/>
        </w:rPr>
      </w:pPr>
      <w:r w:rsidRPr="009613AE">
        <w:rPr>
          <w:rFonts w:ascii="Helvetica" w:hAnsi="Helvetica"/>
          <w:b/>
          <w:color w:val="800000"/>
          <w:sz w:val="22"/>
          <w:szCs w:val="22"/>
          <w:lang w:val="es-ES"/>
        </w:rPr>
        <w:t xml:space="preserve">Culture </w:t>
      </w:r>
      <w:proofErr w:type="spellStart"/>
      <w:r w:rsidRPr="009613AE">
        <w:rPr>
          <w:rFonts w:ascii="Helvetica" w:hAnsi="Helvetica"/>
          <w:b/>
          <w:color w:val="800000"/>
          <w:sz w:val="22"/>
          <w:szCs w:val="22"/>
          <w:lang w:val="es-ES"/>
        </w:rPr>
        <w:t>Connection</w:t>
      </w:r>
      <w:proofErr w:type="spellEnd"/>
      <w:r w:rsidRPr="009613AE">
        <w:rPr>
          <w:rFonts w:ascii="Helvetica" w:hAnsi="Helvetica"/>
          <w:b/>
          <w:color w:val="800000"/>
          <w:sz w:val="22"/>
          <w:szCs w:val="22"/>
          <w:lang w:val="es-ES"/>
        </w:rPr>
        <w:t xml:space="preserve"> Ideas</w:t>
      </w:r>
      <w:r w:rsidR="00CE5FA2" w:rsidRPr="009613AE">
        <w:rPr>
          <w:rFonts w:ascii="Helvetica" w:hAnsi="Helvetica"/>
          <w:b/>
          <w:color w:val="800000"/>
          <w:sz w:val="22"/>
          <w:szCs w:val="22"/>
          <w:lang w:val="es-ES"/>
        </w:rPr>
        <w:t>:</w:t>
      </w:r>
    </w:p>
    <w:p w14:paraId="6373DC2A" w14:textId="6AF05926" w:rsidR="007E430E" w:rsidRPr="00213160" w:rsidRDefault="007E430E" w:rsidP="00D5065A">
      <w:pPr>
        <w:ind w:firstLine="360"/>
        <w:rPr>
          <w:rFonts w:ascii="Helvetica" w:hAnsi="Helvetica"/>
          <w:sz w:val="22"/>
          <w:szCs w:val="22"/>
        </w:rPr>
      </w:pPr>
      <w:r w:rsidRPr="00213160">
        <w:rPr>
          <w:rFonts w:ascii="Helvetica" w:hAnsi="Helvetica"/>
          <w:sz w:val="22"/>
          <w:szCs w:val="22"/>
        </w:rPr>
        <w:t>Greetings:</w:t>
      </w:r>
    </w:p>
    <w:p w14:paraId="6ED2191D" w14:textId="77777777" w:rsidR="007E430E" w:rsidRPr="00213160" w:rsidRDefault="007E430E" w:rsidP="007E430E">
      <w:pPr>
        <w:pStyle w:val="ListParagraph"/>
        <w:numPr>
          <w:ilvl w:val="0"/>
          <w:numId w:val="21"/>
        </w:numPr>
        <w:rPr>
          <w:rFonts w:ascii="Helvetica" w:hAnsi="Helvetica"/>
          <w:sz w:val="22"/>
          <w:szCs w:val="22"/>
        </w:rPr>
      </w:pPr>
      <w:r w:rsidRPr="00213160">
        <w:rPr>
          <w:rFonts w:ascii="Helvetica" w:hAnsi="Helvetica"/>
          <w:sz w:val="22"/>
          <w:szCs w:val="22"/>
        </w:rPr>
        <w:t>Ecuador- you greet family</w:t>
      </w:r>
      <w:r w:rsidR="005C00B0" w:rsidRPr="00213160">
        <w:rPr>
          <w:rFonts w:ascii="Helvetica" w:hAnsi="Helvetica"/>
          <w:sz w:val="22"/>
          <w:szCs w:val="22"/>
        </w:rPr>
        <w:t xml:space="preserve"> &amp; friends</w:t>
      </w:r>
      <w:r w:rsidRPr="00213160">
        <w:rPr>
          <w:rFonts w:ascii="Helvetica" w:hAnsi="Helvetica"/>
          <w:sz w:val="22"/>
          <w:szCs w:val="22"/>
        </w:rPr>
        <w:t xml:space="preserve"> with a single kiss on the right cheek</w:t>
      </w:r>
      <w:r w:rsidR="00D326ED" w:rsidRPr="00213160">
        <w:rPr>
          <w:rFonts w:ascii="Helvetica" w:hAnsi="Helvetica"/>
          <w:sz w:val="22"/>
          <w:szCs w:val="22"/>
        </w:rPr>
        <w:t xml:space="preserve">; </w:t>
      </w:r>
      <w:r w:rsidR="005C00B0" w:rsidRPr="00213160">
        <w:rPr>
          <w:rFonts w:ascii="Helvetica" w:hAnsi="Helvetica"/>
          <w:sz w:val="22"/>
          <w:szCs w:val="22"/>
        </w:rPr>
        <w:t xml:space="preserve">you must kiss every person in the room and not miss anyone.  </w:t>
      </w:r>
    </w:p>
    <w:p w14:paraId="0D1A4FEB" w14:textId="77777777" w:rsidR="007E430E" w:rsidRPr="00213160" w:rsidRDefault="007E430E" w:rsidP="007E430E">
      <w:pPr>
        <w:pStyle w:val="ListParagraph"/>
        <w:numPr>
          <w:ilvl w:val="0"/>
          <w:numId w:val="21"/>
        </w:numPr>
        <w:rPr>
          <w:rFonts w:ascii="Helvetica" w:hAnsi="Helvetica"/>
          <w:sz w:val="22"/>
          <w:szCs w:val="22"/>
        </w:rPr>
      </w:pPr>
      <w:r w:rsidRPr="00213160">
        <w:rPr>
          <w:rFonts w:ascii="Helvetica" w:hAnsi="Helvetica"/>
          <w:sz w:val="22"/>
          <w:szCs w:val="22"/>
        </w:rPr>
        <w:t>Spain- you greet family</w:t>
      </w:r>
      <w:r w:rsidR="005C00B0" w:rsidRPr="00213160">
        <w:rPr>
          <w:rFonts w:ascii="Helvetica" w:hAnsi="Helvetica"/>
          <w:sz w:val="22"/>
          <w:szCs w:val="22"/>
        </w:rPr>
        <w:t xml:space="preserve"> and close friends</w:t>
      </w:r>
      <w:r w:rsidRPr="00213160">
        <w:rPr>
          <w:rFonts w:ascii="Helvetica" w:hAnsi="Helvetica"/>
          <w:sz w:val="22"/>
          <w:szCs w:val="22"/>
        </w:rPr>
        <w:t xml:space="preserve"> with 2 kisses in the air on both sides of the cheek</w:t>
      </w:r>
    </w:p>
    <w:p w14:paraId="4578B0E1" w14:textId="38699850" w:rsidR="007E430E" w:rsidRPr="00213160" w:rsidRDefault="005C00B0" w:rsidP="007E430E">
      <w:pPr>
        <w:pStyle w:val="ListParagraph"/>
        <w:numPr>
          <w:ilvl w:val="0"/>
          <w:numId w:val="21"/>
        </w:numPr>
        <w:rPr>
          <w:rFonts w:ascii="Helvetica" w:hAnsi="Helvetica"/>
          <w:sz w:val="22"/>
          <w:szCs w:val="22"/>
        </w:rPr>
      </w:pPr>
      <w:r w:rsidRPr="00213160">
        <w:rPr>
          <w:rFonts w:ascii="Helvetica" w:hAnsi="Helvetica"/>
          <w:sz w:val="22"/>
          <w:szCs w:val="22"/>
        </w:rPr>
        <w:t>Argentina/Uruguay- kiss on one cheek and a hug</w:t>
      </w:r>
      <w:r w:rsidR="00B5320D">
        <w:rPr>
          <w:rFonts w:ascii="Helvetica" w:hAnsi="Helvetica"/>
          <w:sz w:val="22"/>
          <w:szCs w:val="22"/>
        </w:rPr>
        <w:t xml:space="preserve">, offer </w:t>
      </w:r>
      <w:r w:rsidR="005355C7" w:rsidRPr="005355C7">
        <w:rPr>
          <w:rFonts w:ascii="Helvetica" w:hAnsi="Helvetica"/>
          <w:i/>
          <w:sz w:val="22"/>
          <w:szCs w:val="22"/>
        </w:rPr>
        <w:t>“</w:t>
      </w:r>
      <w:r w:rsidR="00B5320D" w:rsidRPr="005355C7">
        <w:rPr>
          <w:rFonts w:ascii="Helvetica" w:hAnsi="Helvetica"/>
          <w:i/>
          <w:sz w:val="22"/>
          <w:szCs w:val="22"/>
        </w:rPr>
        <w:t>mate</w:t>
      </w:r>
      <w:r w:rsidR="005355C7">
        <w:rPr>
          <w:rFonts w:ascii="Helvetica" w:hAnsi="Helvetica"/>
          <w:i/>
          <w:sz w:val="22"/>
          <w:szCs w:val="22"/>
        </w:rPr>
        <w:t>”</w:t>
      </w:r>
      <w:r w:rsidR="005355C7">
        <w:rPr>
          <w:rFonts w:ascii="Helvetica" w:hAnsi="Helvetica"/>
          <w:sz w:val="22"/>
          <w:szCs w:val="22"/>
        </w:rPr>
        <w:t xml:space="preserve"> to drink</w:t>
      </w:r>
      <w:r w:rsidR="00B5320D">
        <w:rPr>
          <w:rFonts w:ascii="Helvetica" w:hAnsi="Helvetica"/>
          <w:sz w:val="22"/>
          <w:szCs w:val="22"/>
        </w:rPr>
        <w:t xml:space="preserve">. </w:t>
      </w:r>
      <w:r w:rsidR="00B5320D" w:rsidRPr="00B5320D">
        <w:rPr>
          <w:rFonts w:ascii="Helvetica" w:hAnsi="Helvetica"/>
          <w:sz w:val="22"/>
          <w:szCs w:val="22"/>
        </w:rPr>
        <w:sym w:font="Wingdings" w:char="F04A"/>
      </w:r>
    </w:p>
    <w:p w14:paraId="42267EA8" w14:textId="77777777" w:rsidR="00CE5FA2" w:rsidRPr="00213160" w:rsidRDefault="00CE5FA2" w:rsidP="005C00B0">
      <w:pPr>
        <w:pStyle w:val="ListParagraph"/>
        <w:rPr>
          <w:rFonts w:ascii="Helvetica" w:hAnsi="Helvetica"/>
          <w:sz w:val="22"/>
          <w:szCs w:val="22"/>
        </w:rPr>
      </w:pPr>
    </w:p>
    <w:p w14:paraId="59D5C17B" w14:textId="77777777" w:rsidR="00CB7ACE" w:rsidRPr="00213160" w:rsidRDefault="00CB7ACE" w:rsidP="00CB7ACE">
      <w:pPr>
        <w:rPr>
          <w:rFonts w:ascii="Helvetica" w:hAnsi="Helvetica"/>
          <w:sz w:val="22"/>
          <w:szCs w:val="22"/>
        </w:rPr>
      </w:pPr>
    </w:p>
    <w:p w14:paraId="786C6C57" w14:textId="77777777" w:rsidR="00EC6311" w:rsidRPr="00213160" w:rsidRDefault="00EC6311" w:rsidP="00CB7ACE">
      <w:pPr>
        <w:rPr>
          <w:rFonts w:ascii="Helvetica" w:hAnsi="Helvetica"/>
          <w:b/>
          <w:color w:val="660066"/>
        </w:rPr>
      </w:pPr>
    </w:p>
    <w:p w14:paraId="72852B95" w14:textId="77777777" w:rsidR="00EC6311" w:rsidRPr="00213160" w:rsidRDefault="00EC6311" w:rsidP="00CB7ACE">
      <w:pPr>
        <w:rPr>
          <w:rFonts w:ascii="Helvetica" w:hAnsi="Helvetica"/>
          <w:b/>
          <w:color w:val="660066"/>
        </w:rPr>
      </w:pPr>
    </w:p>
    <w:p w14:paraId="79E5D535" w14:textId="77777777" w:rsidR="00EC6311" w:rsidRPr="00213160" w:rsidRDefault="00EC6311" w:rsidP="00CB7ACE">
      <w:pPr>
        <w:rPr>
          <w:rFonts w:ascii="Helvetica" w:hAnsi="Helvetica"/>
          <w:b/>
          <w:color w:val="660066"/>
        </w:rPr>
      </w:pPr>
    </w:p>
    <w:p w14:paraId="0131499E" w14:textId="77777777" w:rsidR="00EC6311" w:rsidRPr="00213160" w:rsidRDefault="00EC6311" w:rsidP="00CB7ACE">
      <w:pPr>
        <w:rPr>
          <w:rFonts w:ascii="Helvetica" w:hAnsi="Helvetica"/>
          <w:b/>
          <w:color w:val="660066"/>
        </w:rPr>
        <w:sectPr w:rsidR="00EC6311" w:rsidRPr="00213160" w:rsidSect="00213160">
          <w:headerReference w:type="default" r:id="rId9"/>
          <w:pgSz w:w="15840" w:h="12240" w:orient="landscape"/>
          <w:pgMar w:top="1440" w:right="1440" w:bottom="900" w:left="1440" w:header="720" w:footer="720" w:gutter="0"/>
          <w:cols w:space="720"/>
          <w:docGrid w:linePitch="360"/>
        </w:sectPr>
      </w:pPr>
    </w:p>
    <w:p w14:paraId="5AE1F383" w14:textId="26BF1AC7" w:rsidR="00CB7ACE" w:rsidRPr="00C32075" w:rsidRDefault="00C32075" w:rsidP="00CB7ACE">
      <w:pPr>
        <w:rPr>
          <w:rFonts w:ascii="Helvetica" w:hAnsi="Helvetica"/>
          <w:b/>
          <w:color w:val="800000"/>
        </w:rPr>
      </w:pPr>
      <w:r w:rsidRPr="00C32075">
        <w:rPr>
          <w:rFonts w:ascii="Helvetica" w:hAnsi="Helvetica"/>
          <w:b/>
          <w:color w:val="800000"/>
        </w:rPr>
        <w:lastRenderedPageBreak/>
        <w:t>UNIT 2</w:t>
      </w:r>
      <w:r w:rsidR="00CB7ACE" w:rsidRPr="00C32075">
        <w:rPr>
          <w:rFonts w:ascii="Helvetica" w:hAnsi="Helvetica"/>
          <w:b/>
          <w:color w:val="80000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5580"/>
        <w:gridCol w:w="4950"/>
      </w:tblGrid>
      <w:tr w:rsidR="00101745" w14:paraId="0138E3F1" w14:textId="77777777" w:rsidTr="006F5494">
        <w:tc>
          <w:tcPr>
            <w:tcW w:w="2628" w:type="dxa"/>
          </w:tcPr>
          <w:p w14:paraId="2FFCF99C" w14:textId="77777777" w:rsidR="00101745" w:rsidRPr="007B1B8C" w:rsidRDefault="00101745" w:rsidP="006F5494">
            <w:pPr>
              <w:rPr>
                <w:rFonts w:ascii="Helvetica" w:hAnsi="Helvetica"/>
                <w:b/>
                <w:color w:val="660066"/>
                <w:lang w:val="es-ES"/>
              </w:rPr>
            </w:pPr>
            <w:proofErr w:type="spellStart"/>
            <w:r w:rsidRPr="007B1B8C">
              <w:rPr>
                <w:rFonts w:ascii="Helvetica" w:hAnsi="Helvetica"/>
                <w:b/>
                <w:color w:val="660066"/>
                <w:lang w:val="es-ES"/>
              </w:rPr>
              <w:t>Theme</w:t>
            </w:r>
            <w:proofErr w:type="spellEnd"/>
            <w:r w:rsidRPr="007B1B8C">
              <w:rPr>
                <w:rFonts w:ascii="Helvetica" w:hAnsi="Helvetica"/>
                <w:b/>
                <w:color w:val="660066"/>
                <w:lang w:val="es-ES"/>
              </w:rPr>
              <w:t xml:space="preserve">:  </w:t>
            </w:r>
          </w:p>
          <w:p w14:paraId="1700B0DD" w14:textId="77777777" w:rsidR="00101745" w:rsidRDefault="00101745" w:rsidP="006F5494">
            <w:pPr>
              <w:rPr>
                <w:rFonts w:ascii="Helvetica" w:hAnsi="Helvetica"/>
                <w:b/>
                <w:color w:val="660066"/>
              </w:rPr>
            </w:pPr>
          </w:p>
          <w:p w14:paraId="14DED02A" w14:textId="2B29C86A" w:rsidR="006F5494" w:rsidRDefault="006F5494" w:rsidP="006F5494">
            <w:pPr>
              <w:rPr>
                <w:rFonts w:ascii="Helvetica" w:hAnsi="Helvetica"/>
                <w:b/>
                <w:color w:val="660066"/>
              </w:rPr>
            </w:pPr>
            <w:r w:rsidRPr="00213160">
              <w:rPr>
                <w:rFonts w:ascii="Helvetica" w:hAnsi="Helvetica"/>
                <w:b/>
                <w:color w:val="660066"/>
              </w:rPr>
              <w:t xml:space="preserve">La </w:t>
            </w:r>
            <w:proofErr w:type="spellStart"/>
            <w:r w:rsidRPr="00213160">
              <w:rPr>
                <w:rFonts w:ascii="Helvetica" w:hAnsi="Helvetica"/>
                <w:b/>
                <w:color w:val="660066"/>
              </w:rPr>
              <w:t>rutina</w:t>
            </w:r>
            <w:proofErr w:type="spellEnd"/>
            <w:r w:rsidRPr="00213160">
              <w:rPr>
                <w:rFonts w:ascii="Helvetica" w:hAnsi="Helvetica"/>
                <w:b/>
                <w:color w:val="660066"/>
              </w:rPr>
              <w:t xml:space="preserve"> </w:t>
            </w:r>
            <w:proofErr w:type="spellStart"/>
            <w:r w:rsidRPr="00213160">
              <w:rPr>
                <w:rFonts w:ascii="Helvetica" w:hAnsi="Helvetica"/>
                <w:b/>
                <w:color w:val="660066"/>
              </w:rPr>
              <w:t>diaria</w:t>
            </w:r>
            <w:proofErr w:type="spellEnd"/>
            <w:r w:rsidR="006E3EE0">
              <w:rPr>
                <w:rFonts w:ascii="Helvetica" w:hAnsi="Helvetica"/>
                <w:b/>
                <w:color w:val="660066"/>
              </w:rPr>
              <w:t xml:space="preserve"> y </w:t>
            </w:r>
            <w:r w:rsidRPr="00213160">
              <w:rPr>
                <w:rFonts w:ascii="Helvetica" w:hAnsi="Helvetica"/>
                <w:b/>
                <w:color w:val="660066"/>
              </w:rPr>
              <w:t xml:space="preserve">un </w:t>
            </w:r>
            <w:proofErr w:type="spellStart"/>
            <w:r w:rsidRPr="00213160">
              <w:rPr>
                <w:rFonts w:ascii="Helvetica" w:hAnsi="Helvetica"/>
                <w:b/>
                <w:color w:val="660066"/>
              </w:rPr>
              <w:t>evento</w:t>
            </w:r>
            <w:proofErr w:type="spellEnd"/>
            <w:r w:rsidRPr="00213160">
              <w:rPr>
                <w:rFonts w:ascii="Helvetica" w:hAnsi="Helvetica"/>
                <w:b/>
                <w:color w:val="660066"/>
              </w:rPr>
              <w:t xml:space="preserve"> especial </w:t>
            </w:r>
          </w:p>
          <w:p w14:paraId="56EB20F5" w14:textId="77777777" w:rsidR="006F5494" w:rsidRDefault="006F5494" w:rsidP="006F5494">
            <w:pPr>
              <w:rPr>
                <w:rFonts w:ascii="Helvetica" w:hAnsi="Helvetica"/>
                <w:b/>
                <w:color w:val="660066"/>
              </w:rPr>
            </w:pPr>
          </w:p>
          <w:p w14:paraId="1FB0724B" w14:textId="020AA11F" w:rsidR="00101745" w:rsidRPr="00BF7D69" w:rsidRDefault="006E3EE0" w:rsidP="006F5494">
            <w:pPr>
              <w:rPr>
                <w:rFonts w:ascii="Helvetica" w:hAnsi="Helvetica"/>
                <w:color w:val="984806" w:themeColor="accent6" w:themeShade="80"/>
                <w:lang w:val="es-ES"/>
              </w:rPr>
            </w:pPr>
            <w:r>
              <w:rPr>
                <w:rFonts w:ascii="Helvetica" w:hAnsi="Helvetica"/>
                <w:color w:val="660066"/>
              </w:rPr>
              <w:t>(Daily routines and</w:t>
            </w:r>
            <w:r w:rsidR="006F5494" w:rsidRPr="00213160">
              <w:rPr>
                <w:rFonts w:ascii="Helvetica" w:hAnsi="Helvetica"/>
                <w:color w:val="660066"/>
              </w:rPr>
              <w:t xml:space="preserve"> a special event)</w:t>
            </w:r>
          </w:p>
        </w:tc>
        <w:tc>
          <w:tcPr>
            <w:tcW w:w="5580" w:type="dxa"/>
          </w:tcPr>
          <w:p w14:paraId="4F1D5999" w14:textId="77777777" w:rsidR="00101745" w:rsidRPr="007B1B8C" w:rsidRDefault="00101745" w:rsidP="006F5494">
            <w:pPr>
              <w:rPr>
                <w:rFonts w:ascii="Helvetica" w:hAnsi="Helvetica"/>
                <w:b/>
                <w:color w:val="800000"/>
                <w:lang w:val="es-ES"/>
              </w:rPr>
            </w:pPr>
            <w:proofErr w:type="spellStart"/>
            <w:r w:rsidRPr="007B1B8C">
              <w:rPr>
                <w:rFonts w:ascii="Helvetica" w:hAnsi="Helvetica"/>
                <w:b/>
                <w:color w:val="800000"/>
                <w:lang w:val="es-ES"/>
              </w:rPr>
              <w:t>Enduring</w:t>
            </w:r>
            <w:proofErr w:type="spellEnd"/>
            <w:r w:rsidRPr="007B1B8C">
              <w:rPr>
                <w:rFonts w:ascii="Helvetica" w:hAnsi="Helvetica"/>
                <w:b/>
                <w:color w:val="800000"/>
                <w:lang w:val="es-ES"/>
              </w:rPr>
              <w:t xml:space="preserve"> </w:t>
            </w:r>
            <w:proofErr w:type="spellStart"/>
            <w:r w:rsidRPr="007B1B8C">
              <w:rPr>
                <w:rFonts w:ascii="Helvetica" w:hAnsi="Helvetica"/>
                <w:b/>
                <w:color w:val="800000"/>
                <w:lang w:val="es-ES"/>
              </w:rPr>
              <w:t>Understanding</w:t>
            </w:r>
            <w:proofErr w:type="spellEnd"/>
            <w:r w:rsidRPr="007B1B8C">
              <w:rPr>
                <w:rFonts w:ascii="Helvetica" w:hAnsi="Helvetica"/>
                <w:b/>
                <w:color w:val="800000"/>
                <w:lang w:val="es-ES"/>
              </w:rPr>
              <w:t xml:space="preserve">(s):  </w:t>
            </w:r>
          </w:p>
          <w:p w14:paraId="73A68A1C" w14:textId="2EB324B4" w:rsidR="00101745" w:rsidRPr="00C32075" w:rsidRDefault="00C32075" w:rsidP="006F5494">
            <w:pPr>
              <w:pStyle w:val="ListParagraph"/>
              <w:numPr>
                <w:ilvl w:val="0"/>
                <w:numId w:val="45"/>
              </w:numPr>
              <w:rPr>
                <w:rFonts w:ascii="Helvetica" w:hAnsi="Helvetica"/>
                <w:color w:val="660066"/>
                <w:lang w:val="es-ES"/>
              </w:rPr>
            </w:pPr>
            <w:r>
              <w:rPr>
                <w:rFonts w:ascii="Helvetica" w:hAnsi="Helvetica"/>
                <w:color w:val="800000"/>
                <w:lang w:val="es-ES"/>
              </w:rPr>
              <w:t xml:space="preserve">I </w:t>
            </w:r>
            <w:proofErr w:type="spellStart"/>
            <w:r>
              <w:rPr>
                <w:rFonts w:ascii="Helvetica" w:hAnsi="Helvetica"/>
                <w:color w:val="800000"/>
                <w:lang w:val="es-ES"/>
              </w:rPr>
              <w:t>will</w:t>
            </w:r>
            <w:proofErr w:type="spellEnd"/>
            <w:r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800000"/>
                <w:lang w:val="es-ES"/>
              </w:rPr>
              <w:t>know</w:t>
            </w:r>
            <w:proofErr w:type="spellEnd"/>
            <w:r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800000"/>
                <w:lang w:val="es-ES"/>
              </w:rPr>
              <w:t>how</w:t>
            </w:r>
            <w:proofErr w:type="spellEnd"/>
            <w:r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800000"/>
                <w:lang w:val="es-ES"/>
              </w:rPr>
              <w:t>to</w:t>
            </w:r>
            <w:proofErr w:type="spellEnd"/>
            <w:r>
              <w:rPr>
                <w:rFonts w:ascii="Helvetica" w:hAnsi="Helvetica"/>
                <w:color w:val="800000"/>
                <w:lang w:val="es-ES"/>
              </w:rPr>
              <w:t xml:space="preserve"> shop </w:t>
            </w:r>
            <w:proofErr w:type="spellStart"/>
            <w:r>
              <w:rPr>
                <w:rFonts w:ascii="Helvetica" w:hAnsi="Helvetica"/>
                <w:color w:val="800000"/>
                <w:lang w:val="es-ES"/>
              </w:rPr>
              <w:t>for</w:t>
            </w:r>
            <w:proofErr w:type="spellEnd"/>
            <w:r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800000"/>
                <w:lang w:val="es-ES"/>
              </w:rPr>
              <w:t>clothing</w:t>
            </w:r>
            <w:proofErr w:type="spellEnd"/>
            <w:r>
              <w:rPr>
                <w:rFonts w:ascii="Helvetica" w:hAnsi="Helvetica"/>
                <w:color w:val="800000"/>
                <w:lang w:val="es-ES"/>
              </w:rPr>
              <w:t xml:space="preserve"> and </w:t>
            </w:r>
            <w:proofErr w:type="spellStart"/>
            <w:r>
              <w:rPr>
                <w:rFonts w:ascii="Helvetica" w:hAnsi="Helvetica"/>
                <w:color w:val="800000"/>
                <w:lang w:val="es-ES"/>
              </w:rPr>
              <w:t>other</w:t>
            </w:r>
            <w:proofErr w:type="spellEnd"/>
            <w:r>
              <w:rPr>
                <w:rFonts w:ascii="Helvetica" w:hAnsi="Helvetica"/>
                <w:color w:val="800000"/>
                <w:lang w:val="es-ES"/>
              </w:rPr>
              <w:t xml:space="preserve"> ítems </w:t>
            </w:r>
            <w:proofErr w:type="spellStart"/>
            <w:r>
              <w:rPr>
                <w:rFonts w:ascii="Helvetica" w:hAnsi="Helvetica"/>
                <w:color w:val="800000"/>
                <w:lang w:val="es-ES"/>
              </w:rPr>
              <w:t>to</w:t>
            </w:r>
            <w:proofErr w:type="spellEnd"/>
            <w:r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800000"/>
                <w:lang w:val="es-ES"/>
              </w:rPr>
              <w:t>get</w:t>
            </w:r>
            <w:proofErr w:type="spellEnd"/>
            <w:r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800000"/>
                <w:lang w:val="es-ES"/>
              </w:rPr>
              <w:t>ready</w:t>
            </w:r>
            <w:proofErr w:type="spellEnd"/>
            <w:r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800000"/>
                <w:lang w:val="es-ES"/>
              </w:rPr>
              <w:t>for</w:t>
            </w:r>
            <w:proofErr w:type="spellEnd"/>
            <w:r>
              <w:rPr>
                <w:rFonts w:ascii="Helvetica" w:hAnsi="Helvetica"/>
                <w:color w:val="800000"/>
                <w:lang w:val="es-ES"/>
              </w:rPr>
              <w:t xml:space="preserve"> a </w:t>
            </w:r>
            <w:proofErr w:type="spellStart"/>
            <w:r>
              <w:rPr>
                <w:rFonts w:ascii="Helvetica" w:hAnsi="Helvetica"/>
                <w:color w:val="800000"/>
                <w:lang w:val="es-ES"/>
              </w:rPr>
              <w:t>special</w:t>
            </w:r>
            <w:proofErr w:type="spellEnd"/>
            <w:r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800000"/>
                <w:lang w:val="es-ES"/>
              </w:rPr>
              <w:t>event</w:t>
            </w:r>
            <w:proofErr w:type="spellEnd"/>
            <w:r>
              <w:rPr>
                <w:rFonts w:ascii="Helvetica" w:hAnsi="Helvetica"/>
                <w:color w:val="800000"/>
                <w:lang w:val="es-ES"/>
              </w:rPr>
              <w:t xml:space="preserve">.  </w:t>
            </w:r>
          </w:p>
          <w:p w14:paraId="11A2D62D" w14:textId="36E29D23" w:rsidR="00C32075" w:rsidRPr="00C32075" w:rsidRDefault="00C32075" w:rsidP="006F5494">
            <w:pPr>
              <w:pStyle w:val="ListParagraph"/>
              <w:numPr>
                <w:ilvl w:val="0"/>
                <w:numId w:val="45"/>
              </w:numPr>
              <w:rPr>
                <w:rFonts w:ascii="Helvetica" w:hAnsi="Helvetica"/>
                <w:color w:val="800000"/>
                <w:lang w:val="es-ES"/>
              </w:rPr>
            </w:pPr>
            <w:r w:rsidRPr="00C32075">
              <w:rPr>
                <w:rFonts w:ascii="Helvetica" w:hAnsi="Helvetica"/>
                <w:color w:val="800000"/>
                <w:lang w:val="es-ES"/>
              </w:rPr>
              <w:t>I can describe</w:t>
            </w:r>
            <w:r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800000"/>
                <w:lang w:val="es-ES"/>
              </w:rPr>
              <w:t>my</w:t>
            </w:r>
            <w:proofErr w:type="spellEnd"/>
            <w:r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800000"/>
                <w:lang w:val="es-ES"/>
              </w:rPr>
              <w:t>essential</w:t>
            </w:r>
            <w:proofErr w:type="spellEnd"/>
            <w:r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800000"/>
                <w:lang w:val="es-ES"/>
              </w:rPr>
              <w:t>daily</w:t>
            </w:r>
            <w:proofErr w:type="spellEnd"/>
            <w:r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800000"/>
                <w:lang w:val="es-ES"/>
              </w:rPr>
              <w:t>routine</w:t>
            </w:r>
            <w:proofErr w:type="spellEnd"/>
            <w:r>
              <w:rPr>
                <w:rFonts w:ascii="Helvetica" w:hAnsi="Helvetica"/>
                <w:color w:val="800000"/>
                <w:lang w:val="es-ES"/>
              </w:rPr>
              <w:t xml:space="preserve">, </w:t>
            </w:r>
            <w:proofErr w:type="spellStart"/>
            <w:r>
              <w:rPr>
                <w:rFonts w:ascii="Helvetica" w:hAnsi="Helvetica"/>
                <w:color w:val="800000"/>
                <w:lang w:val="es-ES"/>
              </w:rPr>
              <w:t>including</w:t>
            </w:r>
            <w:proofErr w:type="spellEnd"/>
            <w:r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800000"/>
                <w:lang w:val="es-ES"/>
              </w:rPr>
              <w:t>what</w:t>
            </w:r>
            <w:proofErr w:type="spellEnd"/>
            <w:r>
              <w:rPr>
                <w:rFonts w:ascii="Helvetica" w:hAnsi="Helvetica"/>
                <w:color w:val="800000"/>
                <w:lang w:val="es-ES"/>
              </w:rPr>
              <w:t xml:space="preserve"> I </w:t>
            </w:r>
            <w:proofErr w:type="spellStart"/>
            <w:r>
              <w:rPr>
                <w:rFonts w:ascii="Helvetica" w:hAnsi="Helvetica"/>
                <w:color w:val="800000"/>
                <w:lang w:val="es-ES"/>
              </w:rPr>
              <w:t>need</w:t>
            </w:r>
            <w:proofErr w:type="spellEnd"/>
            <w:r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800000"/>
                <w:lang w:val="es-ES"/>
              </w:rPr>
              <w:t>to</w:t>
            </w:r>
            <w:proofErr w:type="spellEnd"/>
            <w:r>
              <w:rPr>
                <w:rFonts w:ascii="Helvetica" w:hAnsi="Helvetica"/>
                <w:color w:val="800000"/>
                <w:lang w:val="es-ES"/>
              </w:rPr>
              <w:t xml:space="preserve"> do </w:t>
            </w:r>
            <w:proofErr w:type="spellStart"/>
            <w:r>
              <w:rPr>
                <w:rFonts w:ascii="Helvetica" w:hAnsi="Helvetica"/>
                <w:color w:val="800000"/>
                <w:lang w:val="es-ES"/>
              </w:rPr>
              <w:t>to</w:t>
            </w:r>
            <w:proofErr w:type="spellEnd"/>
            <w:r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800000"/>
                <w:lang w:val="es-ES"/>
              </w:rPr>
              <w:t>get</w:t>
            </w:r>
            <w:proofErr w:type="spellEnd"/>
            <w:r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800000"/>
                <w:lang w:val="es-ES"/>
              </w:rPr>
              <w:t>ready</w:t>
            </w:r>
            <w:proofErr w:type="spellEnd"/>
            <w:r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800000"/>
                <w:lang w:val="es-ES"/>
              </w:rPr>
              <w:t>for</w:t>
            </w:r>
            <w:proofErr w:type="spellEnd"/>
            <w:r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800000"/>
                <w:lang w:val="es-ES"/>
              </w:rPr>
              <w:t>school</w:t>
            </w:r>
            <w:proofErr w:type="spellEnd"/>
            <w:r>
              <w:rPr>
                <w:rFonts w:ascii="Helvetica" w:hAnsi="Helvetica"/>
                <w:color w:val="800000"/>
                <w:lang w:val="es-ES"/>
              </w:rPr>
              <w:t xml:space="preserve"> and </w:t>
            </w:r>
            <w:proofErr w:type="spellStart"/>
            <w:r>
              <w:rPr>
                <w:rFonts w:ascii="Helvetica" w:hAnsi="Helvetica"/>
                <w:color w:val="800000"/>
                <w:lang w:val="es-ES"/>
              </w:rPr>
              <w:t>for</w:t>
            </w:r>
            <w:proofErr w:type="spellEnd"/>
            <w:r>
              <w:rPr>
                <w:rFonts w:ascii="Helvetica" w:hAnsi="Helvetica"/>
                <w:color w:val="800000"/>
                <w:lang w:val="es-ES"/>
              </w:rPr>
              <w:t xml:space="preserve"> a </w:t>
            </w:r>
            <w:proofErr w:type="spellStart"/>
            <w:r>
              <w:rPr>
                <w:rFonts w:ascii="Helvetica" w:hAnsi="Helvetica"/>
                <w:color w:val="800000"/>
                <w:lang w:val="es-ES"/>
              </w:rPr>
              <w:t>special</w:t>
            </w:r>
            <w:proofErr w:type="spellEnd"/>
            <w:r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800000"/>
                <w:lang w:val="es-ES"/>
              </w:rPr>
              <w:t>event</w:t>
            </w:r>
            <w:proofErr w:type="spellEnd"/>
            <w:r>
              <w:rPr>
                <w:rFonts w:ascii="Helvetica" w:hAnsi="Helvetica"/>
                <w:color w:val="800000"/>
                <w:lang w:val="es-ES"/>
              </w:rPr>
              <w:t xml:space="preserve">.  </w:t>
            </w:r>
          </w:p>
        </w:tc>
        <w:tc>
          <w:tcPr>
            <w:tcW w:w="4950" w:type="dxa"/>
          </w:tcPr>
          <w:p w14:paraId="2EFF3046" w14:textId="77777777" w:rsidR="00101745" w:rsidRDefault="00101745" w:rsidP="006F5494">
            <w:pPr>
              <w:rPr>
                <w:rFonts w:ascii="Helvetica" w:hAnsi="Helvetica"/>
                <w:color w:val="244061" w:themeColor="accent1" w:themeShade="80"/>
                <w:lang w:val="es-ES"/>
              </w:rPr>
            </w:pPr>
            <w:r>
              <w:rPr>
                <w:rFonts w:ascii="Helvetica" w:hAnsi="Helvetica"/>
                <w:b/>
                <w:color w:val="244061" w:themeColor="accent1" w:themeShade="80"/>
                <w:lang w:val="es-ES"/>
              </w:rPr>
              <w:t xml:space="preserve">Culture </w:t>
            </w:r>
            <w:proofErr w:type="spellStart"/>
            <w:r>
              <w:rPr>
                <w:rFonts w:ascii="Helvetica" w:hAnsi="Helvetica"/>
                <w:b/>
                <w:color w:val="244061" w:themeColor="accent1" w:themeShade="80"/>
                <w:lang w:val="es-ES"/>
              </w:rPr>
              <w:t>Connections</w:t>
            </w:r>
            <w:proofErr w:type="spellEnd"/>
            <w:r>
              <w:rPr>
                <w:rFonts w:ascii="Helvetica" w:hAnsi="Helvetica"/>
                <w:b/>
                <w:color w:val="244061" w:themeColor="accent1" w:themeShade="80"/>
                <w:lang w:val="es-ES"/>
              </w:rPr>
              <w:t xml:space="preserve">: </w:t>
            </w:r>
          </w:p>
          <w:p w14:paraId="52188EC2" w14:textId="4876BC75" w:rsidR="006E3EE0" w:rsidRDefault="006E3EE0" w:rsidP="006E3EE0">
            <w:pPr>
              <w:pStyle w:val="ListParagraph"/>
              <w:numPr>
                <w:ilvl w:val="0"/>
                <w:numId w:val="46"/>
              </w:numPr>
              <w:rPr>
                <w:rFonts w:ascii="Helvetica" w:hAnsi="Helvetica"/>
                <w:color w:val="244061" w:themeColor="accent1" w:themeShade="80"/>
                <w:lang w:val="es-ES"/>
              </w:rPr>
            </w:pPr>
            <w:r>
              <w:rPr>
                <w:rFonts w:ascii="Helvetica" w:hAnsi="Helvetica"/>
                <w:color w:val="244061" w:themeColor="accent1" w:themeShade="80"/>
                <w:lang w:val="es-ES"/>
              </w:rPr>
              <w:t>“</w:t>
            </w:r>
            <w:proofErr w:type="spellStart"/>
            <w:r>
              <w:rPr>
                <w:rFonts w:ascii="Helvetica" w:hAnsi="Helvetica"/>
                <w:color w:val="244061" w:themeColor="accent1" w:themeShade="80"/>
                <w:lang w:val="es-ES"/>
              </w:rPr>
              <w:t>Bargaining</w:t>
            </w:r>
            <w:proofErr w:type="spellEnd"/>
            <w:r>
              <w:rPr>
                <w:rFonts w:ascii="Helvetica" w:hAnsi="Helvetica"/>
                <w:color w:val="244061" w:themeColor="accent1" w:themeShade="80"/>
                <w:lang w:val="es-ES"/>
              </w:rPr>
              <w:t>” (</w:t>
            </w:r>
            <w:r w:rsidRPr="006E3EE0">
              <w:rPr>
                <w:rFonts w:ascii="Helvetica" w:hAnsi="Helvetica"/>
                <w:i/>
                <w:color w:val="244061" w:themeColor="accent1" w:themeShade="80"/>
                <w:lang w:val="es-ES"/>
              </w:rPr>
              <w:t>regatear</w:t>
            </w:r>
            <w:r>
              <w:rPr>
                <w:rFonts w:ascii="Helvetica" w:hAnsi="Helvetica"/>
                <w:color w:val="244061" w:themeColor="accent1" w:themeShade="80"/>
                <w:lang w:val="es-ES"/>
              </w:rPr>
              <w:t>)</w:t>
            </w:r>
            <w:r w:rsidR="00C32075">
              <w:rPr>
                <w:rFonts w:ascii="Helvetica" w:hAnsi="Helvetica"/>
                <w:color w:val="244061" w:themeColor="accent1" w:themeShade="80"/>
                <w:lang w:val="es-ES"/>
              </w:rPr>
              <w:t xml:space="preserve">: </w:t>
            </w:r>
            <w:proofErr w:type="spellStart"/>
            <w:r>
              <w:rPr>
                <w:rFonts w:ascii="Helvetica" w:hAnsi="Helvetica"/>
                <w:color w:val="244061" w:themeColor="accent1" w:themeShade="80"/>
                <w:lang w:val="es-ES"/>
              </w:rPr>
              <w:t>when</w:t>
            </w:r>
            <w:proofErr w:type="spellEnd"/>
            <w:r>
              <w:rPr>
                <w:rFonts w:ascii="Helvetica" w:hAnsi="Helvetica"/>
                <w:color w:val="244061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44061" w:themeColor="accent1" w:themeShade="80"/>
                <w:lang w:val="es-ES"/>
              </w:rPr>
              <w:t>is</w:t>
            </w:r>
            <w:proofErr w:type="spellEnd"/>
            <w:r>
              <w:rPr>
                <w:rFonts w:ascii="Helvetica" w:hAnsi="Helvetica"/>
                <w:color w:val="244061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44061" w:themeColor="accent1" w:themeShade="80"/>
                <w:lang w:val="es-ES"/>
              </w:rPr>
              <w:t>it</w:t>
            </w:r>
            <w:proofErr w:type="spellEnd"/>
            <w:r>
              <w:rPr>
                <w:rFonts w:ascii="Helvetica" w:hAnsi="Helvetica"/>
                <w:color w:val="244061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44061" w:themeColor="accent1" w:themeShade="80"/>
                <w:lang w:val="es-ES"/>
              </w:rPr>
              <w:t>impolite</w:t>
            </w:r>
            <w:proofErr w:type="spellEnd"/>
            <w:r>
              <w:rPr>
                <w:rFonts w:ascii="Helvetica" w:hAnsi="Helvetica"/>
                <w:color w:val="244061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44061" w:themeColor="accent1" w:themeShade="80"/>
                <w:lang w:val="es-ES"/>
              </w:rPr>
              <w:t>to</w:t>
            </w:r>
            <w:proofErr w:type="spellEnd"/>
            <w:r>
              <w:rPr>
                <w:rFonts w:ascii="Helvetica" w:hAnsi="Helvetica"/>
                <w:color w:val="244061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i/>
                <w:color w:val="244061" w:themeColor="accent1" w:themeShade="80"/>
                <w:lang w:val="es-ES"/>
              </w:rPr>
              <w:t>not</w:t>
            </w:r>
            <w:proofErr w:type="spellEnd"/>
            <w:r>
              <w:rPr>
                <w:rFonts w:ascii="Helvetica" w:hAnsi="Helvetica"/>
                <w:color w:val="244061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44061" w:themeColor="accent1" w:themeShade="80"/>
                <w:lang w:val="es-ES"/>
              </w:rPr>
              <w:t>bargain</w:t>
            </w:r>
            <w:proofErr w:type="spellEnd"/>
            <w:r>
              <w:rPr>
                <w:rFonts w:ascii="Helvetica" w:hAnsi="Helvetica"/>
                <w:color w:val="244061" w:themeColor="accent1" w:themeShade="80"/>
                <w:lang w:val="es-ES"/>
              </w:rPr>
              <w:t xml:space="preserve">?  </w:t>
            </w:r>
            <w:proofErr w:type="spellStart"/>
            <w:r w:rsidR="00C32075">
              <w:rPr>
                <w:rFonts w:ascii="Helvetica" w:hAnsi="Helvetica"/>
                <w:color w:val="244061" w:themeColor="accent1" w:themeShade="80"/>
                <w:lang w:val="es-ES"/>
              </w:rPr>
              <w:t>How</w:t>
            </w:r>
            <w:proofErr w:type="spellEnd"/>
            <w:r w:rsidR="00C32075">
              <w:rPr>
                <w:rFonts w:ascii="Helvetica" w:hAnsi="Helvetica"/>
                <w:color w:val="244061" w:themeColor="accent1" w:themeShade="80"/>
                <w:lang w:val="es-ES"/>
              </w:rPr>
              <w:t xml:space="preserve"> do I </w:t>
            </w:r>
            <w:proofErr w:type="spellStart"/>
            <w:r w:rsidR="00C32075">
              <w:rPr>
                <w:rFonts w:ascii="Helvetica" w:hAnsi="Helvetica"/>
                <w:color w:val="244061" w:themeColor="accent1" w:themeShade="80"/>
                <w:lang w:val="es-ES"/>
              </w:rPr>
              <w:t>bargain</w:t>
            </w:r>
            <w:proofErr w:type="spellEnd"/>
            <w:r w:rsidR="00C32075">
              <w:rPr>
                <w:rFonts w:ascii="Helvetica" w:hAnsi="Helvetica"/>
                <w:color w:val="244061" w:themeColor="accent1" w:themeShade="80"/>
                <w:lang w:val="es-ES"/>
              </w:rPr>
              <w:t xml:space="preserve"> </w:t>
            </w:r>
            <w:proofErr w:type="spellStart"/>
            <w:r w:rsidR="00C32075">
              <w:rPr>
                <w:rFonts w:ascii="Helvetica" w:hAnsi="Helvetica"/>
                <w:color w:val="244061" w:themeColor="accent1" w:themeShade="80"/>
                <w:lang w:val="es-ES"/>
              </w:rPr>
              <w:t>well</w:t>
            </w:r>
            <w:proofErr w:type="spellEnd"/>
            <w:r w:rsidR="00C32075">
              <w:rPr>
                <w:rFonts w:ascii="Helvetica" w:hAnsi="Helvetica"/>
                <w:color w:val="244061" w:themeColor="accent1" w:themeShade="80"/>
                <w:lang w:val="es-ES"/>
              </w:rPr>
              <w:t xml:space="preserve"> and in a </w:t>
            </w:r>
            <w:proofErr w:type="spellStart"/>
            <w:r w:rsidR="00C32075">
              <w:rPr>
                <w:rFonts w:ascii="Helvetica" w:hAnsi="Helvetica"/>
                <w:color w:val="244061" w:themeColor="accent1" w:themeShade="80"/>
                <w:lang w:val="es-ES"/>
              </w:rPr>
              <w:t>culturally</w:t>
            </w:r>
            <w:proofErr w:type="spellEnd"/>
            <w:r w:rsidR="00C32075">
              <w:rPr>
                <w:rFonts w:ascii="Helvetica" w:hAnsi="Helvetica"/>
                <w:color w:val="244061" w:themeColor="accent1" w:themeShade="80"/>
                <w:lang w:val="es-ES"/>
              </w:rPr>
              <w:t xml:space="preserve"> </w:t>
            </w:r>
            <w:proofErr w:type="spellStart"/>
            <w:r w:rsidR="00C32075">
              <w:rPr>
                <w:rFonts w:ascii="Helvetica" w:hAnsi="Helvetica"/>
                <w:color w:val="244061" w:themeColor="accent1" w:themeShade="80"/>
                <w:lang w:val="es-ES"/>
              </w:rPr>
              <w:t>appropriate</w:t>
            </w:r>
            <w:proofErr w:type="spellEnd"/>
            <w:r w:rsidR="00C32075">
              <w:rPr>
                <w:rFonts w:ascii="Helvetica" w:hAnsi="Helvetica"/>
                <w:color w:val="244061" w:themeColor="accent1" w:themeShade="80"/>
                <w:lang w:val="es-ES"/>
              </w:rPr>
              <w:t xml:space="preserve"> </w:t>
            </w:r>
            <w:proofErr w:type="spellStart"/>
            <w:r w:rsidR="00C32075">
              <w:rPr>
                <w:rFonts w:ascii="Helvetica" w:hAnsi="Helvetica"/>
                <w:color w:val="244061" w:themeColor="accent1" w:themeShade="80"/>
                <w:lang w:val="es-ES"/>
              </w:rPr>
              <w:t>manner</w:t>
            </w:r>
            <w:proofErr w:type="spellEnd"/>
            <w:r w:rsidR="00C32075">
              <w:rPr>
                <w:rFonts w:ascii="Helvetica" w:hAnsi="Helvetica"/>
                <w:color w:val="244061" w:themeColor="accent1" w:themeShade="80"/>
                <w:lang w:val="es-ES"/>
              </w:rPr>
              <w:t xml:space="preserve">?  </w:t>
            </w:r>
          </w:p>
          <w:p w14:paraId="0E28A9B3" w14:textId="6B39F6BF" w:rsidR="00C32075" w:rsidRDefault="00C32075" w:rsidP="006E3EE0">
            <w:pPr>
              <w:pStyle w:val="ListParagraph"/>
              <w:numPr>
                <w:ilvl w:val="0"/>
                <w:numId w:val="46"/>
              </w:numPr>
              <w:rPr>
                <w:rFonts w:ascii="Helvetica" w:hAnsi="Helvetica"/>
                <w:color w:val="244061" w:themeColor="accent1" w:themeShade="80"/>
                <w:lang w:val="es-ES"/>
              </w:rPr>
            </w:pPr>
            <w:proofErr w:type="spellStart"/>
            <w:r>
              <w:rPr>
                <w:rFonts w:ascii="Helvetica" w:hAnsi="Helvetica"/>
                <w:color w:val="244061" w:themeColor="accent1" w:themeShade="80"/>
                <w:lang w:val="es-ES"/>
              </w:rPr>
              <w:t>How</w:t>
            </w:r>
            <w:proofErr w:type="spellEnd"/>
            <w:r>
              <w:rPr>
                <w:rFonts w:ascii="Helvetica" w:hAnsi="Helvetica"/>
                <w:color w:val="244061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44061" w:themeColor="accent1" w:themeShade="80"/>
                <w:lang w:val="es-ES"/>
              </w:rPr>
              <w:t>does</w:t>
            </w:r>
            <w:proofErr w:type="spellEnd"/>
            <w:r>
              <w:rPr>
                <w:rFonts w:ascii="Helvetica" w:hAnsi="Helvetica"/>
                <w:color w:val="244061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44061" w:themeColor="accent1" w:themeShade="80"/>
                <w:lang w:val="es-ES"/>
              </w:rPr>
              <w:t>clothing</w:t>
            </w:r>
            <w:proofErr w:type="spellEnd"/>
            <w:r>
              <w:rPr>
                <w:rFonts w:ascii="Helvetica" w:hAnsi="Helvetica"/>
                <w:color w:val="244061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44061" w:themeColor="accent1" w:themeShade="80"/>
                <w:lang w:val="es-ES"/>
              </w:rPr>
              <w:t>express</w:t>
            </w:r>
            <w:proofErr w:type="spellEnd"/>
            <w:r>
              <w:rPr>
                <w:rFonts w:ascii="Helvetica" w:hAnsi="Helvetica"/>
                <w:color w:val="244061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44061" w:themeColor="accent1" w:themeShade="80"/>
                <w:lang w:val="es-ES"/>
              </w:rPr>
              <w:t>the</w:t>
            </w:r>
            <w:proofErr w:type="spellEnd"/>
            <w:r>
              <w:rPr>
                <w:rFonts w:ascii="Helvetica" w:hAnsi="Helvetica"/>
                <w:color w:val="244061" w:themeColor="accent1" w:themeShade="80"/>
                <w:lang w:val="es-ES"/>
              </w:rPr>
              <w:t xml:space="preserve"> cultural </w:t>
            </w:r>
            <w:proofErr w:type="spellStart"/>
            <w:r>
              <w:rPr>
                <w:rFonts w:ascii="Helvetica" w:hAnsi="Helvetica"/>
                <w:color w:val="244061" w:themeColor="accent1" w:themeShade="80"/>
                <w:lang w:val="es-ES"/>
              </w:rPr>
              <w:t>uniqueness</w:t>
            </w:r>
            <w:proofErr w:type="spellEnd"/>
            <w:r>
              <w:rPr>
                <w:rFonts w:ascii="Helvetica" w:hAnsi="Helvetica"/>
                <w:color w:val="244061" w:themeColor="accent1" w:themeShade="80"/>
                <w:lang w:val="es-ES"/>
              </w:rPr>
              <w:t xml:space="preserve"> and </w:t>
            </w:r>
            <w:proofErr w:type="spellStart"/>
            <w:r>
              <w:rPr>
                <w:rFonts w:ascii="Helvetica" w:hAnsi="Helvetica"/>
                <w:color w:val="244061" w:themeColor="accent1" w:themeShade="80"/>
                <w:lang w:val="es-ES"/>
              </w:rPr>
              <w:t>heritage</w:t>
            </w:r>
            <w:proofErr w:type="spellEnd"/>
            <w:r>
              <w:rPr>
                <w:rFonts w:ascii="Helvetica" w:hAnsi="Helvetica"/>
                <w:color w:val="244061" w:themeColor="accent1" w:themeShade="80"/>
                <w:lang w:val="es-ES"/>
              </w:rPr>
              <w:t xml:space="preserve"> of a country?</w:t>
            </w:r>
          </w:p>
          <w:p w14:paraId="4902FFA9" w14:textId="29BBE3AA" w:rsidR="00C32075" w:rsidRDefault="00C32075" w:rsidP="006E3EE0">
            <w:pPr>
              <w:pStyle w:val="ListParagraph"/>
              <w:numPr>
                <w:ilvl w:val="0"/>
                <w:numId w:val="46"/>
              </w:numPr>
              <w:rPr>
                <w:rFonts w:ascii="Helvetica" w:hAnsi="Helvetica"/>
                <w:color w:val="244061" w:themeColor="accent1" w:themeShade="80"/>
                <w:lang w:val="es-ES"/>
              </w:rPr>
            </w:pPr>
            <w:proofErr w:type="spellStart"/>
            <w:r>
              <w:rPr>
                <w:rFonts w:ascii="Helvetica" w:hAnsi="Helvetica"/>
                <w:color w:val="244061" w:themeColor="accent1" w:themeShade="80"/>
                <w:lang w:val="es-ES"/>
              </w:rPr>
              <w:t>What</w:t>
            </w:r>
            <w:proofErr w:type="spellEnd"/>
            <w:r>
              <w:rPr>
                <w:rFonts w:ascii="Helvetica" w:hAnsi="Helvetica"/>
                <w:color w:val="244061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44061" w:themeColor="accent1" w:themeShade="80"/>
                <w:lang w:val="es-ES"/>
              </w:rPr>
              <w:t>money</w:t>
            </w:r>
            <w:proofErr w:type="spellEnd"/>
            <w:r>
              <w:rPr>
                <w:rFonts w:ascii="Helvetica" w:hAnsi="Helvetica"/>
                <w:color w:val="244061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44061" w:themeColor="accent1" w:themeShade="80"/>
                <w:lang w:val="es-ES"/>
              </w:rPr>
              <w:t>is</w:t>
            </w:r>
            <w:proofErr w:type="spellEnd"/>
            <w:r>
              <w:rPr>
                <w:rFonts w:ascii="Helvetica" w:hAnsi="Helvetica"/>
                <w:color w:val="244061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44061" w:themeColor="accent1" w:themeShade="80"/>
                <w:lang w:val="es-ES"/>
              </w:rPr>
              <w:t>used</w:t>
            </w:r>
            <w:proofErr w:type="spellEnd"/>
            <w:r>
              <w:rPr>
                <w:rFonts w:ascii="Helvetica" w:hAnsi="Helvetica"/>
                <w:color w:val="244061" w:themeColor="accent1" w:themeShade="80"/>
                <w:lang w:val="es-ES"/>
              </w:rPr>
              <w:t xml:space="preserve"> in </w:t>
            </w:r>
            <w:proofErr w:type="spellStart"/>
            <w:r>
              <w:rPr>
                <w:rFonts w:ascii="Helvetica" w:hAnsi="Helvetica"/>
                <w:color w:val="244061" w:themeColor="accent1" w:themeShade="80"/>
                <w:lang w:val="es-ES"/>
              </w:rPr>
              <w:t>various</w:t>
            </w:r>
            <w:proofErr w:type="spellEnd"/>
            <w:r>
              <w:rPr>
                <w:rFonts w:ascii="Helvetica" w:hAnsi="Helvetica"/>
                <w:color w:val="244061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44061" w:themeColor="accent1" w:themeShade="80"/>
                <w:lang w:val="es-ES"/>
              </w:rPr>
              <w:t>countries</w:t>
            </w:r>
            <w:proofErr w:type="spellEnd"/>
            <w:r>
              <w:rPr>
                <w:rFonts w:ascii="Helvetica" w:hAnsi="Helvetica"/>
                <w:color w:val="244061" w:themeColor="accent1" w:themeShade="80"/>
                <w:lang w:val="es-ES"/>
              </w:rPr>
              <w:t>?</w:t>
            </w:r>
          </w:p>
          <w:p w14:paraId="05935BE4" w14:textId="3A898316" w:rsidR="00101745" w:rsidRPr="00B2488F" w:rsidRDefault="00101745" w:rsidP="00C32075">
            <w:pPr>
              <w:pStyle w:val="ListParagraph"/>
              <w:ind w:left="360"/>
              <w:rPr>
                <w:rFonts w:ascii="Helvetica" w:hAnsi="Helvetica"/>
                <w:color w:val="244061" w:themeColor="accent1" w:themeShade="80"/>
                <w:lang w:val="es-ES"/>
              </w:rPr>
            </w:pPr>
          </w:p>
        </w:tc>
      </w:tr>
    </w:tbl>
    <w:p w14:paraId="69C68A17" w14:textId="1316C2C0" w:rsidR="00CB7ACE" w:rsidRPr="00213160" w:rsidRDefault="00CB7ACE" w:rsidP="00CB7ACE">
      <w:pPr>
        <w:rPr>
          <w:rFonts w:ascii="Helvetica" w:hAnsi="Helvetica"/>
          <w:color w:val="660066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2628"/>
        <w:gridCol w:w="2520"/>
        <w:gridCol w:w="3060"/>
        <w:gridCol w:w="2610"/>
        <w:gridCol w:w="2358"/>
      </w:tblGrid>
      <w:tr w:rsidR="006F5494" w:rsidRPr="007B1B8C" w14:paraId="6B5AB7FC" w14:textId="77777777" w:rsidTr="006F5494">
        <w:trPr>
          <w:jc w:val="center"/>
        </w:trPr>
        <w:tc>
          <w:tcPr>
            <w:tcW w:w="5148" w:type="dxa"/>
            <w:gridSpan w:val="2"/>
            <w:shd w:val="clear" w:color="auto" w:fill="800000"/>
          </w:tcPr>
          <w:p w14:paraId="613C6E5A" w14:textId="77777777" w:rsidR="006F5494" w:rsidRPr="007B1B8C" w:rsidRDefault="006F5494" w:rsidP="006F5494">
            <w:pPr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7B1B8C">
              <w:rPr>
                <w:rFonts w:ascii="Helvetica" w:hAnsi="Helvetica"/>
                <w:b/>
                <w:color w:val="FFFFFF" w:themeColor="background1"/>
              </w:rPr>
              <w:t>INTERPRETIVE</w:t>
            </w:r>
          </w:p>
        </w:tc>
        <w:tc>
          <w:tcPr>
            <w:tcW w:w="3060" w:type="dxa"/>
            <w:shd w:val="clear" w:color="auto" w:fill="800000"/>
          </w:tcPr>
          <w:p w14:paraId="66624C28" w14:textId="77777777" w:rsidR="006F5494" w:rsidRPr="007B1B8C" w:rsidRDefault="006F5494" w:rsidP="006F5494">
            <w:pPr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7B1B8C">
              <w:rPr>
                <w:rFonts w:ascii="Helvetica" w:hAnsi="Helvetica"/>
                <w:b/>
                <w:color w:val="FFFFFF" w:themeColor="background1"/>
              </w:rPr>
              <w:t>INTERPERSONAL</w:t>
            </w:r>
          </w:p>
        </w:tc>
        <w:tc>
          <w:tcPr>
            <w:tcW w:w="4968" w:type="dxa"/>
            <w:gridSpan w:val="2"/>
            <w:shd w:val="clear" w:color="auto" w:fill="800000"/>
          </w:tcPr>
          <w:p w14:paraId="64109616" w14:textId="77777777" w:rsidR="006F5494" w:rsidRPr="007B1B8C" w:rsidRDefault="006F5494" w:rsidP="006F5494">
            <w:pPr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7B1B8C">
              <w:rPr>
                <w:rFonts w:ascii="Helvetica" w:hAnsi="Helvetica"/>
                <w:b/>
                <w:color w:val="FFFFFF" w:themeColor="background1"/>
              </w:rPr>
              <w:t>PRESENTATIONAL</w:t>
            </w:r>
          </w:p>
        </w:tc>
      </w:tr>
      <w:tr w:rsidR="006F5494" w:rsidRPr="007B1B8C" w14:paraId="01E1D8F8" w14:textId="77777777" w:rsidTr="006F5494">
        <w:tblPrEx>
          <w:jc w:val="left"/>
        </w:tblPrEx>
        <w:tc>
          <w:tcPr>
            <w:tcW w:w="2628" w:type="dxa"/>
          </w:tcPr>
          <w:p w14:paraId="12513144" w14:textId="77777777" w:rsidR="006F5494" w:rsidRPr="007B1B8C" w:rsidRDefault="006F5494" w:rsidP="006F5494">
            <w:pPr>
              <w:jc w:val="center"/>
              <w:rPr>
                <w:rFonts w:ascii="Helvetica" w:hAnsi="Helvetica"/>
                <w:b/>
                <w:color w:val="800000"/>
              </w:rPr>
            </w:pPr>
            <w:r w:rsidRPr="007B1B8C">
              <w:rPr>
                <w:rFonts w:ascii="Helvetica" w:hAnsi="Helvetica"/>
                <w:b/>
                <w:color w:val="800000"/>
              </w:rPr>
              <w:t>Listening</w:t>
            </w:r>
          </w:p>
        </w:tc>
        <w:tc>
          <w:tcPr>
            <w:tcW w:w="2520" w:type="dxa"/>
          </w:tcPr>
          <w:p w14:paraId="4FDBB4C6" w14:textId="77777777" w:rsidR="006F5494" w:rsidRPr="007B1B8C" w:rsidRDefault="006F5494" w:rsidP="006F5494">
            <w:pPr>
              <w:jc w:val="center"/>
              <w:rPr>
                <w:rFonts w:ascii="Helvetica" w:hAnsi="Helvetica"/>
                <w:b/>
                <w:color w:val="800000"/>
              </w:rPr>
            </w:pPr>
            <w:r w:rsidRPr="007B1B8C">
              <w:rPr>
                <w:rFonts w:ascii="Helvetica" w:hAnsi="Helvetica"/>
                <w:b/>
                <w:color w:val="800000"/>
              </w:rPr>
              <w:t>Reading</w:t>
            </w:r>
          </w:p>
        </w:tc>
        <w:tc>
          <w:tcPr>
            <w:tcW w:w="3060" w:type="dxa"/>
          </w:tcPr>
          <w:p w14:paraId="3AB2FD2D" w14:textId="77777777" w:rsidR="006F5494" w:rsidRPr="007B1B8C" w:rsidRDefault="006F5494" w:rsidP="006F5494">
            <w:pPr>
              <w:jc w:val="center"/>
              <w:rPr>
                <w:rFonts w:ascii="Helvetica" w:hAnsi="Helvetica"/>
                <w:b/>
                <w:color w:val="800000"/>
              </w:rPr>
            </w:pPr>
            <w:r w:rsidRPr="007B1B8C">
              <w:rPr>
                <w:rFonts w:ascii="Helvetica" w:hAnsi="Helvetica"/>
                <w:b/>
                <w:color w:val="800000"/>
              </w:rPr>
              <w:t>Listening/Speaking or Reading/Writing</w:t>
            </w:r>
          </w:p>
        </w:tc>
        <w:tc>
          <w:tcPr>
            <w:tcW w:w="2610" w:type="dxa"/>
          </w:tcPr>
          <w:p w14:paraId="7FA77ABD" w14:textId="77777777" w:rsidR="006F5494" w:rsidRPr="007B1B8C" w:rsidRDefault="006F5494" w:rsidP="006F5494">
            <w:pPr>
              <w:jc w:val="center"/>
              <w:rPr>
                <w:rFonts w:ascii="Helvetica" w:hAnsi="Helvetica"/>
                <w:b/>
                <w:color w:val="800000"/>
              </w:rPr>
            </w:pPr>
            <w:r w:rsidRPr="007B1B8C">
              <w:rPr>
                <w:rFonts w:ascii="Helvetica" w:hAnsi="Helvetica"/>
                <w:b/>
                <w:color w:val="800000"/>
              </w:rPr>
              <w:t>Speaking</w:t>
            </w:r>
          </w:p>
        </w:tc>
        <w:tc>
          <w:tcPr>
            <w:tcW w:w="2358" w:type="dxa"/>
          </w:tcPr>
          <w:p w14:paraId="571CAB3B" w14:textId="77777777" w:rsidR="006F5494" w:rsidRPr="007B1B8C" w:rsidRDefault="006F5494" w:rsidP="006F5494">
            <w:pPr>
              <w:jc w:val="center"/>
              <w:rPr>
                <w:rFonts w:ascii="Helvetica" w:hAnsi="Helvetica"/>
                <w:b/>
                <w:color w:val="800000"/>
              </w:rPr>
            </w:pPr>
            <w:r w:rsidRPr="007B1B8C">
              <w:rPr>
                <w:rFonts w:ascii="Helvetica" w:hAnsi="Helvetica"/>
                <w:b/>
                <w:color w:val="800000"/>
              </w:rPr>
              <w:t>Writing</w:t>
            </w:r>
          </w:p>
        </w:tc>
      </w:tr>
      <w:tr w:rsidR="00CB7ACE" w:rsidRPr="006E3EE0" w14:paraId="4471296F" w14:textId="77777777">
        <w:tblPrEx>
          <w:jc w:val="left"/>
        </w:tblPrEx>
        <w:tc>
          <w:tcPr>
            <w:tcW w:w="2628" w:type="dxa"/>
          </w:tcPr>
          <w:p w14:paraId="55E7411B" w14:textId="77777777" w:rsidR="00B26413" w:rsidRPr="006E3EE0" w:rsidRDefault="00B26413" w:rsidP="00BB0719">
            <w:pPr>
              <w:rPr>
                <w:rFonts w:ascii="Helvetica" w:hAnsi="Helvetica"/>
                <w:sz w:val="20"/>
                <w:szCs w:val="20"/>
              </w:rPr>
            </w:pPr>
            <w:r w:rsidRPr="006E3EE0">
              <w:rPr>
                <w:rFonts w:ascii="Helvetica" w:hAnsi="Helvetica"/>
                <w:sz w:val="20"/>
                <w:szCs w:val="20"/>
              </w:rPr>
              <w:t>- I can understand what I hear in commercials, messages and other descriptions about shopping, clothing and prices.</w:t>
            </w:r>
          </w:p>
          <w:p w14:paraId="23B97B28" w14:textId="77777777" w:rsidR="001219CC" w:rsidRPr="006E3EE0" w:rsidRDefault="001219CC" w:rsidP="001219CC">
            <w:pPr>
              <w:rPr>
                <w:rFonts w:ascii="Helvetica" w:hAnsi="Helvetica"/>
                <w:sz w:val="20"/>
                <w:szCs w:val="20"/>
              </w:rPr>
            </w:pPr>
            <w:r w:rsidRPr="006E3EE0">
              <w:rPr>
                <w:rFonts w:ascii="Helvetica" w:hAnsi="Helvetica"/>
                <w:sz w:val="20"/>
                <w:szCs w:val="20"/>
              </w:rPr>
              <w:t>- I can understand a message about someone’s daily activities and routines.</w:t>
            </w:r>
          </w:p>
          <w:p w14:paraId="1DB678E9" w14:textId="77777777" w:rsidR="001219CC" w:rsidRPr="006E3EE0" w:rsidRDefault="001219CC" w:rsidP="00BB0719">
            <w:pPr>
              <w:rPr>
                <w:rFonts w:ascii="Helvetica" w:hAnsi="Helvetica"/>
                <w:sz w:val="20"/>
                <w:szCs w:val="20"/>
              </w:rPr>
            </w:pPr>
            <w:r w:rsidRPr="006E3EE0">
              <w:rPr>
                <w:rFonts w:ascii="Helvetica" w:hAnsi="Helvetica"/>
                <w:sz w:val="20"/>
                <w:szCs w:val="20"/>
              </w:rPr>
              <w:t>- I can understand when someone describes their activities and routines.</w:t>
            </w:r>
          </w:p>
        </w:tc>
        <w:tc>
          <w:tcPr>
            <w:tcW w:w="2520" w:type="dxa"/>
          </w:tcPr>
          <w:p w14:paraId="7C495224" w14:textId="03744D0F" w:rsidR="00851FE9" w:rsidRPr="006E3EE0" w:rsidRDefault="00D80FD0" w:rsidP="00BB0719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>- I can understand information in</w:t>
            </w:r>
            <w:r w:rsidR="00851FE9" w:rsidRPr="006E3EE0">
              <w:rPr>
                <w:rFonts w:ascii="Helvetica" w:hAnsi="Helvetica"/>
                <w:sz w:val="20"/>
                <w:szCs w:val="20"/>
                <w:lang w:val="en-US"/>
              </w:rPr>
              <w:t xml:space="preserve"> an advertisement about shopping in a magazine, </w:t>
            </w:r>
            <w:r>
              <w:rPr>
                <w:rFonts w:ascii="Helvetica" w:hAnsi="Helvetica"/>
                <w:sz w:val="20"/>
                <w:szCs w:val="20"/>
                <w:lang w:val="en-US"/>
              </w:rPr>
              <w:t>catalogue, newspaper, or online about style, size, prices, and colors.</w:t>
            </w:r>
          </w:p>
          <w:p w14:paraId="23E12491" w14:textId="77777777" w:rsidR="00BB0719" w:rsidRPr="006E3EE0" w:rsidRDefault="00A05962" w:rsidP="00BB0719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6E3EE0">
              <w:rPr>
                <w:rFonts w:ascii="Helvetica" w:hAnsi="Helvetica"/>
                <w:sz w:val="20"/>
                <w:szCs w:val="20"/>
                <w:lang w:val="en-US"/>
              </w:rPr>
              <w:t xml:space="preserve">- </w:t>
            </w:r>
            <w:r w:rsidR="00BB0719" w:rsidRPr="006E3EE0">
              <w:rPr>
                <w:rFonts w:ascii="Helvetica" w:hAnsi="Helvetica"/>
                <w:sz w:val="20"/>
                <w:szCs w:val="20"/>
                <w:lang w:val="en-US"/>
              </w:rPr>
              <w:t>I can understand when I read something telling me what needs to be done on a daily basis.</w:t>
            </w:r>
          </w:p>
          <w:p w14:paraId="0F44A153" w14:textId="77777777" w:rsidR="00CB7ACE" w:rsidRPr="006E3EE0" w:rsidRDefault="00CB7AC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6EDAE0A" w14:textId="77777777" w:rsidR="00D632C1" w:rsidRPr="006E3EE0" w:rsidRDefault="00A05962" w:rsidP="00BB0719">
            <w:pPr>
              <w:rPr>
                <w:rFonts w:ascii="Helvetica" w:hAnsi="Helvetica"/>
                <w:sz w:val="20"/>
                <w:szCs w:val="20"/>
              </w:rPr>
            </w:pPr>
            <w:r w:rsidRPr="006E3EE0">
              <w:rPr>
                <w:rFonts w:ascii="Helvetica" w:hAnsi="Helvetica"/>
                <w:sz w:val="20"/>
                <w:szCs w:val="20"/>
              </w:rPr>
              <w:t>-</w:t>
            </w:r>
            <w:r w:rsidR="00D632C1" w:rsidRPr="006E3EE0">
              <w:rPr>
                <w:rFonts w:ascii="Helvetica" w:hAnsi="Helvetica"/>
                <w:sz w:val="20"/>
                <w:szCs w:val="20"/>
              </w:rPr>
              <w:t xml:space="preserve"> I can communicate with a salesperson while shopping.</w:t>
            </w:r>
          </w:p>
          <w:p w14:paraId="773A9B02" w14:textId="77777777" w:rsidR="00347288" w:rsidRPr="006E3EE0" w:rsidRDefault="00D632C1" w:rsidP="00BB0719">
            <w:pPr>
              <w:rPr>
                <w:rFonts w:ascii="Helvetica" w:hAnsi="Helvetica"/>
                <w:sz w:val="20"/>
                <w:szCs w:val="20"/>
              </w:rPr>
            </w:pPr>
            <w:r w:rsidRPr="006E3EE0">
              <w:rPr>
                <w:rFonts w:ascii="Helvetica" w:hAnsi="Helvetica"/>
                <w:sz w:val="20"/>
                <w:szCs w:val="20"/>
              </w:rPr>
              <w:t>- I can ask for and give information about sales, sizes, quantities, colors and prices.</w:t>
            </w:r>
          </w:p>
          <w:p w14:paraId="1E5992B7" w14:textId="77777777" w:rsidR="000E16CD" w:rsidRPr="006E3EE0" w:rsidRDefault="000E16CD" w:rsidP="00BB0719">
            <w:pPr>
              <w:rPr>
                <w:rFonts w:ascii="Helvetica" w:hAnsi="Helvetica"/>
                <w:sz w:val="20"/>
                <w:szCs w:val="20"/>
              </w:rPr>
            </w:pPr>
            <w:r w:rsidRPr="006E3EE0">
              <w:rPr>
                <w:rFonts w:ascii="Helvetica" w:hAnsi="Helvetica"/>
                <w:sz w:val="20"/>
                <w:szCs w:val="20"/>
              </w:rPr>
              <w:t xml:space="preserve">- </w:t>
            </w:r>
            <w:r w:rsidR="00C23FC4" w:rsidRPr="006E3EE0">
              <w:rPr>
                <w:rFonts w:ascii="Helvetica" w:hAnsi="Helvetica"/>
                <w:sz w:val="20"/>
                <w:szCs w:val="20"/>
              </w:rPr>
              <w:t xml:space="preserve">I can </w:t>
            </w:r>
            <w:r w:rsidR="00A6120E" w:rsidRPr="006E3EE0">
              <w:rPr>
                <w:rFonts w:ascii="Helvetica" w:hAnsi="Helvetica"/>
                <w:sz w:val="20"/>
                <w:szCs w:val="20"/>
              </w:rPr>
              <w:t>ask for</w:t>
            </w:r>
            <w:r w:rsidR="001B1229" w:rsidRPr="006E3EE0">
              <w:rPr>
                <w:rFonts w:ascii="Helvetica" w:hAnsi="Helvetica"/>
                <w:sz w:val="20"/>
                <w:szCs w:val="20"/>
              </w:rPr>
              <w:t xml:space="preserve"> and give simple opinions and compliments about things I might buy.</w:t>
            </w:r>
          </w:p>
          <w:p w14:paraId="6D5E3B0A" w14:textId="06E2BD89" w:rsidR="00BB0719" w:rsidRPr="006E3EE0" w:rsidRDefault="00D632C1" w:rsidP="00D80FD0">
            <w:pPr>
              <w:rPr>
                <w:rFonts w:ascii="Helvetica" w:hAnsi="Helvetica"/>
                <w:sz w:val="20"/>
                <w:szCs w:val="20"/>
              </w:rPr>
            </w:pPr>
            <w:r w:rsidRPr="006E3EE0">
              <w:rPr>
                <w:rFonts w:ascii="Helvetica" w:hAnsi="Helvetica"/>
                <w:sz w:val="20"/>
                <w:szCs w:val="20"/>
              </w:rPr>
              <w:t>-</w:t>
            </w:r>
            <w:r w:rsidR="00A05962" w:rsidRPr="006E3EE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BB0719" w:rsidRPr="006E3EE0">
              <w:rPr>
                <w:rFonts w:ascii="Helvetica" w:hAnsi="Helvetica"/>
                <w:sz w:val="20"/>
                <w:szCs w:val="20"/>
              </w:rPr>
              <w:t>I can ask and answer simple questions abou</w:t>
            </w:r>
            <w:r w:rsidR="00D80FD0">
              <w:rPr>
                <w:rFonts w:ascii="Helvetica" w:hAnsi="Helvetica"/>
                <w:sz w:val="20"/>
                <w:szCs w:val="20"/>
              </w:rPr>
              <w:t>t daily routines and activities.</w:t>
            </w:r>
          </w:p>
          <w:p w14:paraId="530BD030" w14:textId="6A5046DE" w:rsidR="00CB7ACE" w:rsidRPr="006E3EE0" w:rsidRDefault="00A05962" w:rsidP="00D80FD0">
            <w:pPr>
              <w:rPr>
                <w:rFonts w:ascii="Helvetica" w:hAnsi="Helvetica"/>
                <w:sz w:val="20"/>
                <w:szCs w:val="20"/>
              </w:rPr>
            </w:pPr>
            <w:r w:rsidRPr="006E3EE0">
              <w:rPr>
                <w:rFonts w:ascii="Helvetica" w:hAnsi="Helvetica"/>
                <w:sz w:val="20"/>
                <w:szCs w:val="20"/>
              </w:rPr>
              <w:t xml:space="preserve">- </w:t>
            </w:r>
            <w:r w:rsidR="00BB0719" w:rsidRPr="006E3EE0">
              <w:rPr>
                <w:rFonts w:ascii="Helvetica" w:hAnsi="Helvetica"/>
                <w:sz w:val="20"/>
                <w:szCs w:val="20"/>
              </w:rPr>
              <w:t xml:space="preserve">I can </w:t>
            </w:r>
            <w:r w:rsidR="00D80FD0">
              <w:rPr>
                <w:rFonts w:ascii="Helvetica" w:hAnsi="Helvetica"/>
                <w:sz w:val="20"/>
                <w:szCs w:val="20"/>
              </w:rPr>
              <w:t>ask and answer information regarding</w:t>
            </w:r>
            <w:r w:rsidR="00BB0719" w:rsidRPr="006E3EE0">
              <w:rPr>
                <w:rFonts w:ascii="Helvetica" w:hAnsi="Helvetica"/>
                <w:sz w:val="20"/>
                <w:szCs w:val="20"/>
              </w:rPr>
              <w:t xml:space="preserve"> what I do daily in e-mails, texts and conversations.</w:t>
            </w:r>
          </w:p>
        </w:tc>
        <w:tc>
          <w:tcPr>
            <w:tcW w:w="2610" w:type="dxa"/>
          </w:tcPr>
          <w:p w14:paraId="073EAE76" w14:textId="191F4C3E" w:rsidR="00D94073" w:rsidRPr="006E3EE0" w:rsidRDefault="00D94073" w:rsidP="00BB0719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6E3EE0">
              <w:rPr>
                <w:rFonts w:ascii="Helvetica" w:hAnsi="Helvetica"/>
                <w:sz w:val="20"/>
                <w:szCs w:val="20"/>
                <w:lang w:val="en-US"/>
              </w:rPr>
              <w:t>-</w:t>
            </w:r>
            <w:r w:rsidR="00D80FD0">
              <w:rPr>
                <w:rFonts w:ascii="Helvetica" w:hAnsi="Helvetica"/>
                <w:sz w:val="20"/>
                <w:szCs w:val="20"/>
                <w:lang w:val="en-US"/>
              </w:rPr>
              <w:t xml:space="preserve"> </w:t>
            </w:r>
            <w:r w:rsidRPr="006E3EE0">
              <w:rPr>
                <w:rFonts w:ascii="Helvetica" w:hAnsi="Helvetica"/>
                <w:sz w:val="20"/>
                <w:szCs w:val="20"/>
                <w:lang w:val="en-US"/>
              </w:rPr>
              <w:t xml:space="preserve">I can talk about my </w:t>
            </w:r>
            <w:r w:rsidR="00C32075">
              <w:rPr>
                <w:rFonts w:ascii="Helvetica" w:hAnsi="Helvetica"/>
                <w:sz w:val="20"/>
                <w:szCs w:val="20"/>
                <w:lang w:val="en-US"/>
              </w:rPr>
              <w:t>“</w:t>
            </w:r>
            <w:r w:rsidRPr="006E3EE0">
              <w:rPr>
                <w:rFonts w:ascii="Helvetica" w:hAnsi="Helvetica"/>
                <w:sz w:val="20"/>
                <w:szCs w:val="20"/>
                <w:lang w:val="en-US"/>
              </w:rPr>
              <w:t>style</w:t>
            </w:r>
            <w:r w:rsidR="00C32075">
              <w:rPr>
                <w:rFonts w:ascii="Helvetica" w:hAnsi="Helvetica"/>
                <w:sz w:val="20"/>
                <w:szCs w:val="20"/>
                <w:lang w:val="en-US"/>
              </w:rPr>
              <w:t>”</w:t>
            </w:r>
            <w:r w:rsidRPr="006E3EE0">
              <w:rPr>
                <w:rFonts w:ascii="Helvetica" w:hAnsi="Helvetica"/>
                <w:sz w:val="20"/>
                <w:szCs w:val="20"/>
                <w:lang w:val="en-US"/>
              </w:rPr>
              <w:t xml:space="preserve"> including where I like to shop for clothes, different sizes and fit.</w:t>
            </w:r>
          </w:p>
          <w:p w14:paraId="0AB7A35C" w14:textId="1FBCF345" w:rsidR="00B226EF" w:rsidRPr="006E3EE0" w:rsidRDefault="00B226EF" w:rsidP="00BB0719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6E3EE0">
              <w:rPr>
                <w:rFonts w:ascii="Helvetica" w:hAnsi="Helvetica"/>
                <w:sz w:val="20"/>
                <w:szCs w:val="20"/>
                <w:lang w:val="en-US"/>
              </w:rPr>
              <w:t xml:space="preserve">- I can tell </w:t>
            </w:r>
            <w:r w:rsidR="00C211BD" w:rsidRPr="006E3EE0">
              <w:rPr>
                <w:rFonts w:ascii="Helvetica" w:hAnsi="Helvetica"/>
                <w:sz w:val="20"/>
                <w:szCs w:val="20"/>
                <w:lang w:val="en-US"/>
              </w:rPr>
              <w:t>friends</w:t>
            </w:r>
            <w:r w:rsidRPr="006E3EE0">
              <w:rPr>
                <w:rFonts w:ascii="Helvetica" w:hAnsi="Helvetica"/>
                <w:sz w:val="20"/>
                <w:szCs w:val="20"/>
                <w:lang w:val="en-US"/>
              </w:rPr>
              <w:t xml:space="preserve"> about a sale </w:t>
            </w:r>
            <w:r w:rsidR="00D80FD0">
              <w:rPr>
                <w:rFonts w:ascii="Helvetica" w:hAnsi="Helvetica"/>
                <w:sz w:val="20"/>
                <w:szCs w:val="20"/>
                <w:lang w:val="en-US"/>
              </w:rPr>
              <w:t xml:space="preserve">and prices </w:t>
            </w:r>
            <w:r w:rsidRPr="006E3EE0">
              <w:rPr>
                <w:rFonts w:ascii="Helvetica" w:hAnsi="Helvetica"/>
                <w:sz w:val="20"/>
                <w:szCs w:val="20"/>
                <w:lang w:val="en-US"/>
              </w:rPr>
              <w:t>in a store.</w:t>
            </w:r>
          </w:p>
          <w:p w14:paraId="4202C6A1" w14:textId="77777777" w:rsidR="00BB0719" w:rsidRPr="006E3EE0" w:rsidRDefault="005A45AC" w:rsidP="00BB0719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6E3EE0">
              <w:rPr>
                <w:rFonts w:ascii="Helvetica" w:hAnsi="Helvetica"/>
                <w:sz w:val="20"/>
                <w:szCs w:val="20"/>
                <w:lang w:val="en-US"/>
              </w:rPr>
              <w:t xml:space="preserve">- </w:t>
            </w:r>
            <w:r w:rsidR="00BB0719" w:rsidRPr="006E3EE0">
              <w:rPr>
                <w:rFonts w:ascii="Helvetica" w:hAnsi="Helvetica"/>
                <w:sz w:val="20"/>
                <w:szCs w:val="20"/>
                <w:lang w:val="en-US"/>
              </w:rPr>
              <w:t>I can talk about what I have to do at school, work and/or home on a regular basis.</w:t>
            </w:r>
          </w:p>
          <w:p w14:paraId="7F8AEFE4" w14:textId="77777777" w:rsidR="00CB7ACE" w:rsidRPr="006E3EE0" w:rsidRDefault="00CB7AC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58" w:type="dxa"/>
          </w:tcPr>
          <w:p w14:paraId="10220321" w14:textId="60BCB319" w:rsidR="00D94073" w:rsidRPr="006E3EE0" w:rsidRDefault="00D94073" w:rsidP="00BB0719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6E3EE0">
              <w:rPr>
                <w:rFonts w:ascii="Helvetica" w:hAnsi="Helvetica"/>
                <w:sz w:val="20"/>
                <w:szCs w:val="20"/>
                <w:lang w:val="en-US"/>
              </w:rPr>
              <w:t>-</w:t>
            </w:r>
            <w:r w:rsidR="00D80FD0">
              <w:rPr>
                <w:rFonts w:ascii="Helvetica" w:hAnsi="Helvetica"/>
                <w:sz w:val="20"/>
                <w:szCs w:val="20"/>
                <w:lang w:val="en-US"/>
              </w:rPr>
              <w:t xml:space="preserve"> </w:t>
            </w:r>
            <w:r w:rsidRPr="006E3EE0">
              <w:rPr>
                <w:rFonts w:ascii="Helvetica" w:hAnsi="Helvetica"/>
                <w:sz w:val="20"/>
                <w:szCs w:val="20"/>
                <w:lang w:val="en-US"/>
              </w:rPr>
              <w:t>I can write about what clothes to wear</w:t>
            </w:r>
            <w:r w:rsidR="00C32075">
              <w:rPr>
                <w:rFonts w:ascii="Helvetica" w:hAnsi="Helvetica"/>
                <w:sz w:val="20"/>
                <w:szCs w:val="20"/>
                <w:lang w:val="en-US"/>
              </w:rPr>
              <w:t xml:space="preserve"> during different seasons,</w:t>
            </w:r>
            <w:r w:rsidRPr="006E3EE0">
              <w:rPr>
                <w:rFonts w:ascii="Helvetica" w:hAnsi="Helvetica"/>
                <w:sz w:val="20"/>
                <w:szCs w:val="20"/>
                <w:lang w:val="en-US"/>
              </w:rPr>
              <w:t xml:space="preserve"> for differ</w:t>
            </w:r>
            <w:r w:rsidR="00D80FD0">
              <w:rPr>
                <w:rFonts w:ascii="Helvetica" w:hAnsi="Helvetica"/>
                <w:sz w:val="20"/>
                <w:szCs w:val="20"/>
                <w:lang w:val="en-US"/>
              </w:rPr>
              <w:t>ent activities, and for a special event/celebration.</w:t>
            </w:r>
          </w:p>
          <w:p w14:paraId="03DEC1DD" w14:textId="77777777" w:rsidR="00BB0719" w:rsidRPr="006E3EE0" w:rsidRDefault="005C7672" w:rsidP="00BB0719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6E3EE0">
              <w:rPr>
                <w:rFonts w:ascii="Helvetica" w:hAnsi="Helvetica"/>
                <w:sz w:val="20"/>
                <w:szCs w:val="20"/>
                <w:lang w:val="en-US"/>
              </w:rPr>
              <w:t xml:space="preserve">- </w:t>
            </w:r>
            <w:r w:rsidR="00BB0719" w:rsidRPr="006E3EE0">
              <w:rPr>
                <w:rFonts w:ascii="Helvetica" w:hAnsi="Helvetica"/>
                <w:sz w:val="20"/>
                <w:szCs w:val="20"/>
                <w:lang w:val="en-US"/>
              </w:rPr>
              <w:t>I can write about what I have to do at school, work and/or home on a regular basis.</w:t>
            </w:r>
          </w:p>
          <w:p w14:paraId="13BFE998" w14:textId="77777777" w:rsidR="00CB7ACE" w:rsidRPr="006E3EE0" w:rsidRDefault="00CB7ACE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44F7086" w14:textId="77777777" w:rsidR="00461EAE" w:rsidRPr="00213160" w:rsidRDefault="00461EAE" w:rsidP="007D2525">
      <w:pPr>
        <w:rPr>
          <w:rFonts w:ascii="Helvetica" w:hAnsi="Helvetica"/>
        </w:rPr>
      </w:pPr>
    </w:p>
    <w:p w14:paraId="3BC0083F" w14:textId="77777777" w:rsidR="00D80FD0" w:rsidRDefault="00D80FD0" w:rsidP="0078557A">
      <w:pPr>
        <w:pStyle w:val="NoSpacing"/>
        <w:rPr>
          <w:rFonts w:ascii="Helvetica" w:hAnsi="Helvetica"/>
          <w:b/>
          <w:sz w:val="20"/>
          <w:szCs w:val="20"/>
          <w:u w:val="single"/>
          <w:lang w:val="en-US"/>
        </w:rPr>
      </w:pPr>
    </w:p>
    <w:p w14:paraId="51093187" w14:textId="77777777" w:rsidR="00D80FD0" w:rsidRDefault="00D80FD0" w:rsidP="0078557A">
      <w:pPr>
        <w:pStyle w:val="NoSpacing"/>
        <w:rPr>
          <w:rFonts w:ascii="Helvetica" w:hAnsi="Helvetica"/>
          <w:b/>
          <w:sz w:val="20"/>
          <w:szCs w:val="20"/>
          <w:u w:val="single"/>
          <w:lang w:val="en-US"/>
        </w:rPr>
      </w:pPr>
    </w:p>
    <w:p w14:paraId="68BDDD4F" w14:textId="77777777" w:rsidR="00D80FD0" w:rsidRDefault="00D80FD0" w:rsidP="0078557A">
      <w:pPr>
        <w:pStyle w:val="NoSpacing"/>
        <w:rPr>
          <w:rFonts w:ascii="Helvetica" w:hAnsi="Helvetica"/>
          <w:b/>
          <w:sz w:val="20"/>
          <w:szCs w:val="20"/>
          <w:u w:val="single"/>
          <w:lang w:val="en-US"/>
        </w:rPr>
      </w:pPr>
    </w:p>
    <w:p w14:paraId="56E014A9" w14:textId="77777777" w:rsidR="00D80FD0" w:rsidRDefault="00D80FD0" w:rsidP="0078557A">
      <w:pPr>
        <w:pStyle w:val="NoSpacing"/>
        <w:rPr>
          <w:rFonts w:ascii="Helvetica" w:hAnsi="Helvetica"/>
          <w:b/>
          <w:sz w:val="20"/>
          <w:szCs w:val="20"/>
          <w:u w:val="single"/>
          <w:lang w:val="en-US"/>
        </w:rPr>
      </w:pPr>
    </w:p>
    <w:p w14:paraId="2956D5E0" w14:textId="7CB01089" w:rsidR="009613AE" w:rsidRPr="009613AE" w:rsidRDefault="009613AE" w:rsidP="0078557A">
      <w:pPr>
        <w:pStyle w:val="NoSpacing"/>
        <w:rPr>
          <w:rFonts w:ascii="Helvetica" w:hAnsi="Helvetica"/>
          <w:b/>
          <w:color w:val="800000"/>
          <w:sz w:val="24"/>
          <w:szCs w:val="24"/>
          <w:lang w:val="en-US"/>
        </w:rPr>
      </w:pPr>
      <w:r>
        <w:rPr>
          <w:rFonts w:ascii="Helvetica" w:hAnsi="Helvetica"/>
          <w:b/>
          <w:color w:val="800000"/>
          <w:sz w:val="24"/>
          <w:szCs w:val="24"/>
          <w:lang w:val="en-US"/>
        </w:rPr>
        <w:t>Key Vocabulary: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2D50F0" w14:paraId="45E34C36" w14:textId="77777777" w:rsidTr="002D50F0">
        <w:tc>
          <w:tcPr>
            <w:tcW w:w="3294" w:type="dxa"/>
          </w:tcPr>
          <w:p w14:paraId="148D05DE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b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b/>
                <w:sz w:val="20"/>
                <w:szCs w:val="20"/>
                <w:lang w:val="en-US"/>
              </w:rPr>
              <w:lastRenderedPageBreak/>
              <w:t>Body Parts</w:t>
            </w:r>
          </w:p>
          <w:p w14:paraId="0126DA5D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Head</w:t>
            </w:r>
          </w:p>
          <w:p w14:paraId="4A93C48D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Body</w:t>
            </w:r>
          </w:p>
          <w:p w14:paraId="21E839DB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Arms</w:t>
            </w:r>
          </w:p>
          <w:p w14:paraId="65004353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Legs</w:t>
            </w:r>
          </w:p>
          <w:p w14:paraId="5623ACE7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Feet</w:t>
            </w:r>
          </w:p>
          <w:p w14:paraId="31AD0D62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Fingers</w:t>
            </w:r>
          </w:p>
          <w:p w14:paraId="2D8239BD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b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b/>
                <w:sz w:val="20"/>
                <w:szCs w:val="20"/>
                <w:lang w:val="en-US"/>
              </w:rPr>
              <w:t>Clothing</w:t>
            </w:r>
          </w:p>
          <w:p w14:paraId="77EDD728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Hat</w:t>
            </w:r>
          </w:p>
          <w:p w14:paraId="7A640F04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Shirt</w:t>
            </w:r>
          </w:p>
          <w:p w14:paraId="6BA10576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T-shirt</w:t>
            </w:r>
          </w:p>
          <w:p w14:paraId="1B5B6732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Shorts</w:t>
            </w:r>
          </w:p>
          <w:p w14:paraId="1C92AF39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Suit</w:t>
            </w:r>
          </w:p>
          <w:p w14:paraId="4258F12D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Swimming suit</w:t>
            </w:r>
          </w:p>
          <w:p w14:paraId="69293286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Blouse</w:t>
            </w:r>
          </w:p>
          <w:p w14:paraId="6C841D16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Sweatshirt</w:t>
            </w:r>
          </w:p>
          <w:p w14:paraId="235CD01A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Skirt</w:t>
            </w:r>
          </w:p>
          <w:p w14:paraId="3AA839B5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Jeans</w:t>
            </w:r>
          </w:p>
          <w:p w14:paraId="62BA9A6F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Socks</w:t>
            </w:r>
          </w:p>
          <w:p w14:paraId="2BC391AE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Shoes</w:t>
            </w:r>
          </w:p>
          <w:p w14:paraId="08B895A2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Boots</w:t>
            </w:r>
          </w:p>
          <w:p w14:paraId="2C511E07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Dress</w:t>
            </w:r>
          </w:p>
          <w:p w14:paraId="3EF9B288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Sweater</w:t>
            </w:r>
          </w:p>
          <w:p w14:paraId="0C42E9E5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Jacket</w:t>
            </w:r>
          </w:p>
          <w:p w14:paraId="7E13AB89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Coat</w:t>
            </w:r>
          </w:p>
          <w:p w14:paraId="53A8B38F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Scarf</w:t>
            </w:r>
          </w:p>
          <w:p w14:paraId="54D76534" w14:textId="5DE447BD" w:rsidR="002D50F0" w:rsidRPr="002D50F0" w:rsidRDefault="002D50F0" w:rsidP="0078557A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Gloves</w:t>
            </w:r>
          </w:p>
        </w:tc>
        <w:tc>
          <w:tcPr>
            <w:tcW w:w="3294" w:type="dxa"/>
          </w:tcPr>
          <w:p w14:paraId="686F482B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b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b/>
                <w:sz w:val="20"/>
                <w:szCs w:val="20"/>
                <w:lang w:val="en-US"/>
              </w:rPr>
              <w:t>Shopping words/verbs</w:t>
            </w:r>
          </w:p>
          <w:p w14:paraId="10309628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To put on</w:t>
            </w:r>
          </w:p>
          <w:p w14:paraId="32FD2BAA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To try on</w:t>
            </w:r>
          </w:p>
          <w:p w14:paraId="3580D5E6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To fit (well, bad)</w:t>
            </w:r>
          </w:p>
          <w:p w14:paraId="2A9ABACA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Tight</w:t>
            </w:r>
          </w:p>
          <w:p w14:paraId="0CFC8FE2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Loose</w:t>
            </w:r>
          </w:p>
          <w:p w14:paraId="502882EE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To go shopping</w:t>
            </w:r>
          </w:p>
          <w:p w14:paraId="3D33B648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To look for</w:t>
            </w:r>
          </w:p>
          <w:p w14:paraId="03E4CF7D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Store</w:t>
            </w:r>
          </w:p>
          <w:p w14:paraId="7BF88E07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To wear</w:t>
            </w:r>
          </w:p>
          <w:p w14:paraId="096D9569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Cheap</w:t>
            </w:r>
          </w:p>
          <w:p w14:paraId="4C09A227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Expensive</w:t>
            </w:r>
          </w:p>
          <w:p w14:paraId="289E972C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A bargain</w:t>
            </w:r>
          </w:p>
          <w:p w14:paraId="671A4720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A sale</w:t>
            </w:r>
          </w:p>
          <w:p w14:paraId="76279626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The size</w:t>
            </w:r>
          </w:p>
          <w:p w14:paraId="67B835D9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The price</w:t>
            </w:r>
          </w:p>
          <w:p w14:paraId="20F6C463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To cost</w:t>
            </w:r>
          </w:p>
          <w:p w14:paraId="35D8DBCA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Sales clerk</w:t>
            </w:r>
          </w:p>
          <w:p w14:paraId="5B749558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Client/shopper</w:t>
            </w:r>
          </w:p>
          <w:p w14:paraId="0B8722EA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b/>
                <w:sz w:val="20"/>
                <w:szCs w:val="20"/>
                <w:lang w:val="en-US"/>
              </w:rPr>
              <w:t>Frequency words:</w:t>
            </w:r>
          </w:p>
          <w:p w14:paraId="5A5315F1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Before</w:t>
            </w:r>
          </w:p>
          <w:p w14:paraId="407D9B76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After</w:t>
            </w:r>
          </w:p>
          <w:p w14:paraId="2DC1E0B3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In the morning</w:t>
            </w:r>
          </w:p>
          <w:p w14:paraId="01D5FCE9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In the afternoon</w:t>
            </w:r>
          </w:p>
          <w:p w14:paraId="09542DDF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At night</w:t>
            </w:r>
          </w:p>
          <w:p w14:paraId="66524F96" w14:textId="77777777" w:rsidR="002D50F0" w:rsidRDefault="002D50F0" w:rsidP="002D50F0">
            <w:pPr>
              <w:pStyle w:val="NoSpacing"/>
              <w:rPr>
                <w:rFonts w:ascii="Helvetica" w:hAnsi="Helvetica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294" w:type="dxa"/>
          </w:tcPr>
          <w:p w14:paraId="0957694B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b/>
                <w:sz w:val="20"/>
                <w:szCs w:val="20"/>
                <w:lang w:val="en-US"/>
              </w:rPr>
              <w:t>Daily routines</w:t>
            </w:r>
          </w:p>
          <w:p w14:paraId="796F163E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To prepare</w:t>
            </w:r>
          </w:p>
          <w:p w14:paraId="35B54AF9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To brush my teeth</w:t>
            </w:r>
          </w:p>
          <w:p w14:paraId="070A1571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To dry hair</w:t>
            </w:r>
          </w:p>
          <w:p w14:paraId="28E54181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 xml:space="preserve">To fix hair </w:t>
            </w:r>
          </w:p>
          <w:p w14:paraId="7E0EC734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To get dressed</w:t>
            </w:r>
          </w:p>
          <w:p w14:paraId="17FD11D3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To get ready</w:t>
            </w:r>
          </w:p>
          <w:p w14:paraId="62A18FE9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To get undressed</w:t>
            </w:r>
          </w:p>
          <w:p w14:paraId="6B1AC9B0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To get up</w:t>
            </w:r>
          </w:p>
          <w:p w14:paraId="7DB8624A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To go to bed</w:t>
            </w:r>
          </w:p>
          <w:p w14:paraId="259FACBE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To put on makeup</w:t>
            </w:r>
          </w:p>
          <w:p w14:paraId="79B2B23D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To shave</w:t>
            </w:r>
          </w:p>
          <w:p w14:paraId="576CB75C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To take a shower</w:t>
            </w:r>
          </w:p>
          <w:p w14:paraId="00C31F2A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To wake up</w:t>
            </w:r>
          </w:p>
          <w:p w14:paraId="588F4075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To wash my face/hair</w:t>
            </w:r>
          </w:p>
          <w:p w14:paraId="0AA8BD2C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To work out</w:t>
            </w:r>
          </w:p>
          <w:p w14:paraId="1A534F71" w14:textId="43EEDD0A" w:rsidR="002D50F0" w:rsidRPr="002D50F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To relax</w:t>
            </w:r>
          </w:p>
          <w:p w14:paraId="5CA379E1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b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b/>
                <w:sz w:val="20"/>
                <w:szCs w:val="20"/>
                <w:lang w:val="en-US"/>
              </w:rPr>
              <w:t>Personal grooming</w:t>
            </w:r>
          </w:p>
          <w:p w14:paraId="0687980A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Lotion</w:t>
            </w:r>
          </w:p>
          <w:p w14:paraId="1AE06F4F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Perfume</w:t>
            </w:r>
          </w:p>
          <w:p w14:paraId="2F1ADB9A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Cologne</w:t>
            </w:r>
          </w:p>
          <w:p w14:paraId="34677BBD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Makeup</w:t>
            </w:r>
          </w:p>
          <w:p w14:paraId="0102BE82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Deodorant</w:t>
            </w:r>
          </w:p>
          <w:p w14:paraId="61532138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Razor</w:t>
            </w:r>
          </w:p>
          <w:p w14:paraId="4D2E50B0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Brush</w:t>
            </w:r>
          </w:p>
          <w:p w14:paraId="04DA5219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Comb</w:t>
            </w:r>
          </w:p>
          <w:p w14:paraId="7EC41A36" w14:textId="7D707277" w:rsidR="002D50F0" w:rsidRPr="002D50F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Blow dryer</w:t>
            </w:r>
          </w:p>
        </w:tc>
        <w:tc>
          <w:tcPr>
            <w:tcW w:w="3294" w:type="dxa"/>
          </w:tcPr>
          <w:p w14:paraId="4CD2785A" w14:textId="6A0C8DF1" w:rsidR="002D50F0" w:rsidRPr="00D80FD0" w:rsidRDefault="002D50F0" w:rsidP="002D50F0">
            <w:pPr>
              <w:pStyle w:val="NoSpacing"/>
              <w:rPr>
                <w:rFonts w:ascii="Helvetica" w:hAnsi="Helvetic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Helvetica" w:hAnsi="Helvetica"/>
                <w:b/>
                <w:sz w:val="20"/>
                <w:szCs w:val="20"/>
                <w:lang w:val="en-US"/>
              </w:rPr>
              <w:t>Quehaceres</w:t>
            </w:r>
            <w:proofErr w:type="spellEnd"/>
          </w:p>
          <w:p w14:paraId="415FE325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Chore</w:t>
            </w:r>
          </w:p>
          <w:p w14:paraId="1699E31A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Responsibility</w:t>
            </w:r>
          </w:p>
          <w:p w14:paraId="28AA1C10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To have to</w:t>
            </w:r>
          </w:p>
          <w:p w14:paraId="21034D75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To make the bed</w:t>
            </w:r>
          </w:p>
          <w:p w14:paraId="16BF4B76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 xml:space="preserve">To do the laundry </w:t>
            </w:r>
          </w:p>
          <w:p w14:paraId="43BEAC0F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To cook (food)</w:t>
            </w:r>
          </w:p>
          <w:p w14:paraId="04DB8C27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To vacuum</w:t>
            </w:r>
          </w:p>
          <w:p w14:paraId="759C5954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To cut the grass</w:t>
            </w:r>
          </w:p>
          <w:p w14:paraId="0A1BEF51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 xml:space="preserve">To straighten your room </w:t>
            </w:r>
          </w:p>
          <w:p w14:paraId="6CB8BD61" w14:textId="77777777" w:rsidR="002D50F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To clean the bathroom</w:t>
            </w:r>
          </w:p>
          <w:p w14:paraId="064632F8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To take out the trash</w:t>
            </w:r>
          </w:p>
          <w:p w14:paraId="4E1E09F7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To dust the furniture</w:t>
            </w:r>
          </w:p>
          <w:p w14:paraId="71713992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To sweep the floor</w:t>
            </w:r>
          </w:p>
          <w:p w14:paraId="1FBA8503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To set the table</w:t>
            </w:r>
          </w:p>
          <w:p w14:paraId="518D7804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To wash the car</w:t>
            </w:r>
          </w:p>
          <w:p w14:paraId="7AE5614B" w14:textId="5FA6BAA6" w:rsidR="002D50F0" w:rsidRPr="002D50F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To feed the dog/pet</w:t>
            </w:r>
          </w:p>
          <w:p w14:paraId="3CB1F379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b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b/>
                <w:sz w:val="20"/>
                <w:szCs w:val="20"/>
                <w:lang w:val="en-US"/>
              </w:rPr>
              <w:t>Places in the house</w:t>
            </w:r>
          </w:p>
          <w:p w14:paraId="11D63C0E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Kitchen</w:t>
            </w:r>
          </w:p>
          <w:p w14:paraId="62CAA96B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Living room</w:t>
            </w:r>
          </w:p>
          <w:p w14:paraId="13D260E4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Bathroom</w:t>
            </w:r>
          </w:p>
          <w:p w14:paraId="08DBB757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Bedroom</w:t>
            </w:r>
          </w:p>
          <w:p w14:paraId="70153408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Closet</w:t>
            </w:r>
          </w:p>
          <w:p w14:paraId="787A1648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Garage</w:t>
            </w:r>
          </w:p>
          <w:p w14:paraId="7EB5C043" w14:textId="77777777" w:rsidR="002D50F0" w:rsidRPr="00D80FD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Basement</w:t>
            </w:r>
          </w:p>
          <w:p w14:paraId="522D7942" w14:textId="6F02F610" w:rsidR="002D50F0" w:rsidRPr="002D50F0" w:rsidRDefault="002D50F0" w:rsidP="002D50F0">
            <w:pPr>
              <w:pStyle w:val="NoSpacing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80FD0">
              <w:rPr>
                <w:rFonts w:ascii="Helvetica" w:hAnsi="Helvetica"/>
                <w:sz w:val="20"/>
                <w:szCs w:val="20"/>
                <w:lang w:val="en-US"/>
              </w:rPr>
              <w:t>Garden</w:t>
            </w:r>
          </w:p>
          <w:p w14:paraId="442E78F6" w14:textId="77777777" w:rsidR="002D50F0" w:rsidRDefault="002D50F0" w:rsidP="002D50F0">
            <w:pPr>
              <w:pStyle w:val="NoSpacing"/>
              <w:rPr>
                <w:rFonts w:ascii="Helvetica" w:hAnsi="Helvetica"/>
                <w:b/>
                <w:sz w:val="20"/>
                <w:szCs w:val="20"/>
                <w:u w:val="single"/>
                <w:lang w:val="en-US"/>
              </w:rPr>
            </w:pPr>
          </w:p>
        </w:tc>
      </w:tr>
    </w:tbl>
    <w:p w14:paraId="33780EB3" w14:textId="77777777" w:rsidR="002D50F0" w:rsidRDefault="002D50F0" w:rsidP="00234DD7">
      <w:pPr>
        <w:rPr>
          <w:rFonts w:ascii="Helvetica" w:hAnsi="Helvetica"/>
          <w:b/>
          <w:sz w:val="22"/>
          <w:szCs w:val="22"/>
          <w:u w:val="single"/>
        </w:rPr>
        <w:sectPr w:rsidR="002D50F0" w:rsidSect="000A47CE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194021D3" w14:textId="77777777" w:rsidR="002D50F0" w:rsidRDefault="002D50F0" w:rsidP="00234DD7">
      <w:pPr>
        <w:rPr>
          <w:rFonts w:ascii="Helvetica" w:hAnsi="Helvetica"/>
          <w:b/>
          <w:sz w:val="22"/>
          <w:szCs w:val="22"/>
          <w:u w:val="single"/>
        </w:rPr>
      </w:pPr>
    </w:p>
    <w:p w14:paraId="118D3A02" w14:textId="1B8E0C3C" w:rsidR="00234DD7" w:rsidRPr="009613AE" w:rsidRDefault="00234DD7" w:rsidP="00234DD7">
      <w:pPr>
        <w:rPr>
          <w:rFonts w:ascii="Helvetica" w:hAnsi="Helvetica"/>
          <w:b/>
          <w:color w:val="800000"/>
        </w:rPr>
      </w:pPr>
      <w:r w:rsidRPr="009613AE">
        <w:rPr>
          <w:rFonts w:ascii="Helvetica" w:hAnsi="Helvetica"/>
          <w:b/>
          <w:color w:val="800000"/>
        </w:rPr>
        <w:t xml:space="preserve">Essential Structures/Grammar:  </w:t>
      </w:r>
    </w:p>
    <w:p w14:paraId="71F7120D" w14:textId="77777777" w:rsidR="000A47CE" w:rsidRPr="00213160" w:rsidRDefault="000A47CE" w:rsidP="00B9431E">
      <w:pPr>
        <w:pStyle w:val="NoSpacing"/>
        <w:numPr>
          <w:ilvl w:val="0"/>
          <w:numId w:val="39"/>
        </w:numPr>
        <w:rPr>
          <w:rFonts w:ascii="Helvetica" w:hAnsi="Helvetica"/>
          <w:lang w:val="en-US"/>
        </w:rPr>
      </w:pPr>
      <w:r w:rsidRPr="00213160">
        <w:rPr>
          <w:rFonts w:ascii="Helvetica" w:hAnsi="Helvetica"/>
          <w:lang w:val="en-US"/>
        </w:rPr>
        <w:t>Reflexive verbs</w:t>
      </w:r>
    </w:p>
    <w:p w14:paraId="2E7C66D3" w14:textId="77777777" w:rsidR="00076FCB" w:rsidRPr="00213160" w:rsidRDefault="00076FCB" w:rsidP="00B9431E">
      <w:pPr>
        <w:pStyle w:val="NoSpacing"/>
        <w:numPr>
          <w:ilvl w:val="0"/>
          <w:numId w:val="39"/>
        </w:numPr>
        <w:rPr>
          <w:rFonts w:ascii="Helvetica" w:hAnsi="Helvetica"/>
          <w:i/>
          <w:lang w:val="en-US"/>
        </w:rPr>
      </w:pPr>
      <w:r w:rsidRPr="00213160">
        <w:rPr>
          <w:rFonts w:ascii="Helvetica" w:hAnsi="Helvetica"/>
          <w:lang w:val="en-US"/>
        </w:rPr>
        <w:t xml:space="preserve">Compound verbs </w:t>
      </w:r>
    </w:p>
    <w:p w14:paraId="758167EB" w14:textId="77777777" w:rsidR="00EF797B" w:rsidRPr="00213160" w:rsidRDefault="00EF797B" w:rsidP="00B9431E">
      <w:pPr>
        <w:pStyle w:val="NoSpacing"/>
        <w:numPr>
          <w:ilvl w:val="0"/>
          <w:numId w:val="39"/>
        </w:numPr>
        <w:rPr>
          <w:rFonts w:ascii="Helvetica" w:hAnsi="Helvetica"/>
          <w:i/>
          <w:lang w:val="en-US"/>
        </w:rPr>
      </w:pPr>
      <w:r w:rsidRPr="00213160">
        <w:rPr>
          <w:rFonts w:ascii="Helvetica" w:hAnsi="Helvetica"/>
          <w:lang w:val="en-US"/>
        </w:rPr>
        <w:t>Review “</w:t>
      </w:r>
      <w:r w:rsidRPr="002D50F0">
        <w:rPr>
          <w:rFonts w:ascii="Helvetica" w:hAnsi="Helvetica"/>
          <w:i/>
          <w:lang w:val="en-US"/>
        </w:rPr>
        <w:t>hay</w:t>
      </w:r>
      <w:r w:rsidRPr="00213160">
        <w:rPr>
          <w:rFonts w:ascii="Helvetica" w:hAnsi="Helvetica"/>
          <w:lang w:val="en-US"/>
        </w:rPr>
        <w:t>”</w:t>
      </w:r>
    </w:p>
    <w:p w14:paraId="007C9637" w14:textId="77777777" w:rsidR="00701A18" w:rsidRPr="00213160" w:rsidRDefault="000A47CE" w:rsidP="00B9431E">
      <w:pPr>
        <w:pStyle w:val="NoSpacing"/>
        <w:numPr>
          <w:ilvl w:val="0"/>
          <w:numId w:val="39"/>
        </w:numPr>
        <w:rPr>
          <w:rFonts w:ascii="Helvetica" w:hAnsi="Helvetica"/>
          <w:i/>
          <w:lang w:val="en-US"/>
        </w:rPr>
      </w:pPr>
      <w:r w:rsidRPr="00213160">
        <w:rPr>
          <w:rFonts w:ascii="Helvetica" w:hAnsi="Helvetica"/>
          <w:lang w:val="en-US"/>
        </w:rPr>
        <w:t>Review stem changers</w:t>
      </w:r>
      <w:r w:rsidR="00B9431E" w:rsidRPr="00213160">
        <w:rPr>
          <w:rFonts w:ascii="Helvetica" w:hAnsi="Helvetica"/>
          <w:lang w:val="en-US"/>
        </w:rPr>
        <w:t>:  (</w:t>
      </w:r>
      <w:proofErr w:type="spellStart"/>
      <w:r w:rsidR="00B9431E" w:rsidRPr="00213160">
        <w:rPr>
          <w:rFonts w:ascii="Helvetica" w:hAnsi="Helvetica"/>
          <w:i/>
          <w:lang w:val="en-US"/>
        </w:rPr>
        <w:t>tener</w:t>
      </w:r>
      <w:proofErr w:type="spellEnd"/>
      <w:r w:rsidR="00B9431E" w:rsidRPr="00213160">
        <w:rPr>
          <w:rFonts w:ascii="Helvetica" w:hAnsi="Helvetica"/>
          <w:i/>
          <w:lang w:val="en-US"/>
        </w:rPr>
        <w:t xml:space="preserve"> </w:t>
      </w:r>
      <w:proofErr w:type="spellStart"/>
      <w:r w:rsidR="00B9431E" w:rsidRPr="00213160">
        <w:rPr>
          <w:rFonts w:ascii="Helvetica" w:hAnsi="Helvetica"/>
          <w:i/>
          <w:lang w:val="en-US"/>
        </w:rPr>
        <w:t>que</w:t>
      </w:r>
      <w:proofErr w:type="spellEnd"/>
      <w:r w:rsidR="00B9431E" w:rsidRPr="00213160">
        <w:rPr>
          <w:rFonts w:ascii="Helvetica" w:hAnsi="Helvetica"/>
          <w:i/>
          <w:lang w:val="en-US"/>
        </w:rPr>
        <w:t xml:space="preserve">, </w:t>
      </w:r>
      <w:proofErr w:type="spellStart"/>
      <w:r w:rsidR="00B9431E" w:rsidRPr="00213160">
        <w:rPr>
          <w:rFonts w:ascii="Helvetica" w:hAnsi="Helvetica"/>
          <w:i/>
          <w:lang w:val="en-US"/>
        </w:rPr>
        <w:t>necesito</w:t>
      </w:r>
      <w:proofErr w:type="spellEnd"/>
      <w:r w:rsidR="00B9431E" w:rsidRPr="00213160">
        <w:rPr>
          <w:rFonts w:ascii="Helvetica" w:hAnsi="Helvetica"/>
          <w:i/>
          <w:lang w:val="en-US"/>
        </w:rPr>
        <w:t xml:space="preserve">, </w:t>
      </w:r>
      <w:proofErr w:type="spellStart"/>
      <w:r w:rsidR="00B9431E" w:rsidRPr="00213160">
        <w:rPr>
          <w:rFonts w:ascii="Helvetica" w:hAnsi="Helvetica"/>
          <w:i/>
          <w:lang w:val="en-US"/>
        </w:rPr>
        <w:t>querer</w:t>
      </w:r>
      <w:proofErr w:type="spellEnd"/>
      <w:r w:rsidR="00B9431E" w:rsidRPr="00213160">
        <w:rPr>
          <w:rFonts w:ascii="Helvetica" w:hAnsi="Helvetica"/>
          <w:i/>
          <w:lang w:val="en-US"/>
        </w:rPr>
        <w:t xml:space="preserve">, </w:t>
      </w:r>
      <w:proofErr w:type="spellStart"/>
      <w:r w:rsidR="00B9431E" w:rsidRPr="00213160">
        <w:rPr>
          <w:rFonts w:ascii="Helvetica" w:hAnsi="Helvetica"/>
          <w:i/>
          <w:lang w:val="en-US"/>
        </w:rPr>
        <w:t>poder</w:t>
      </w:r>
      <w:proofErr w:type="spellEnd"/>
      <w:r w:rsidR="00B9431E" w:rsidRPr="00213160">
        <w:rPr>
          <w:rFonts w:ascii="Helvetica" w:hAnsi="Helvetica"/>
          <w:i/>
          <w:lang w:val="en-US"/>
        </w:rPr>
        <w:t xml:space="preserve">, </w:t>
      </w:r>
      <w:proofErr w:type="spellStart"/>
      <w:r w:rsidR="00B9431E" w:rsidRPr="00213160">
        <w:rPr>
          <w:rFonts w:ascii="Helvetica" w:hAnsi="Helvetica"/>
          <w:i/>
          <w:lang w:val="en-US"/>
        </w:rPr>
        <w:t>deber</w:t>
      </w:r>
      <w:proofErr w:type="spellEnd"/>
      <w:r w:rsidR="00B9431E" w:rsidRPr="00213160">
        <w:rPr>
          <w:rFonts w:ascii="Helvetica" w:hAnsi="Helvetica"/>
          <w:i/>
          <w:lang w:val="en-US"/>
        </w:rPr>
        <w:t xml:space="preserve">, </w:t>
      </w:r>
      <w:proofErr w:type="spellStart"/>
      <w:r w:rsidR="00B9431E" w:rsidRPr="00213160">
        <w:rPr>
          <w:rFonts w:ascii="Helvetica" w:hAnsi="Helvetica"/>
          <w:i/>
          <w:lang w:val="en-US"/>
        </w:rPr>
        <w:t>preferir</w:t>
      </w:r>
      <w:proofErr w:type="spellEnd"/>
      <w:r w:rsidR="00B9431E" w:rsidRPr="00213160">
        <w:rPr>
          <w:rFonts w:ascii="Helvetica" w:hAnsi="Helvetica"/>
          <w:i/>
          <w:lang w:val="en-US"/>
        </w:rPr>
        <w:t xml:space="preserve">, </w:t>
      </w:r>
      <w:proofErr w:type="spellStart"/>
      <w:r w:rsidR="00B9431E" w:rsidRPr="00213160">
        <w:rPr>
          <w:rFonts w:ascii="Helvetica" w:hAnsi="Helvetica"/>
          <w:i/>
          <w:lang w:val="en-US"/>
        </w:rPr>
        <w:t>gustar</w:t>
      </w:r>
      <w:proofErr w:type="spellEnd"/>
      <w:r w:rsidR="00B9431E" w:rsidRPr="00213160">
        <w:rPr>
          <w:rFonts w:ascii="Helvetica" w:hAnsi="Helvetica"/>
          <w:i/>
          <w:lang w:val="en-US"/>
        </w:rPr>
        <w:t xml:space="preserve">, </w:t>
      </w:r>
      <w:proofErr w:type="spellStart"/>
      <w:r w:rsidR="00B9431E" w:rsidRPr="00213160">
        <w:rPr>
          <w:rFonts w:ascii="Helvetica" w:hAnsi="Helvetica"/>
          <w:i/>
          <w:lang w:val="en-US"/>
        </w:rPr>
        <w:t>ir</w:t>
      </w:r>
      <w:proofErr w:type="spellEnd"/>
      <w:r w:rsidR="00B9431E" w:rsidRPr="00213160">
        <w:rPr>
          <w:rFonts w:ascii="Helvetica" w:hAnsi="Helvetica"/>
          <w:i/>
          <w:lang w:val="en-US"/>
        </w:rPr>
        <w:t xml:space="preserve"> a)</w:t>
      </w:r>
    </w:p>
    <w:p w14:paraId="4C5E4ADB" w14:textId="77777777" w:rsidR="002D50F0" w:rsidRDefault="002D50F0" w:rsidP="002D50F0">
      <w:pPr>
        <w:pStyle w:val="NoSpacing"/>
        <w:ind w:left="720"/>
        <w:rPr>
          <w:rFonts w:ascii="Helvetica" w:hAnsi="Helvetica"/>
          <w:lang w:val="en-US"/>
        </w:rPr>
      </w:pPr>
    </w:p>
    <w:p w14:paraId="586A9E08" w14:textId="77777777" w:rsidR="002D50F0" w:rsidRDefault="002D50F0" w:rsidP="002D50F0">
      <w:pPr>
        <w:pStyle w:val="NoSpacing"/>
        <w:ind w:left="720"/>
        <w:rPr>
          <w:rFonts w:ascii="Helvetica" w:hAnsi="Helvetica"/>
          <w:lang w:val="en-US"/>
        </w:rPr>
      </w:pPr>
    </w:p>
    <w:p w14:paraId="0D3D7705" w14:textId="77777777" w:rsidR="002D50F0" w:rsidRDefault="002D50F0" w:rsidP="002D50F0">
      <w:pPr>
        <w:pStyle w:val="NoSpacing"/>
        <w:ind w:left="720"/>
        <w:rPr>
          <w:rFonts w:ascii="Helvetica" w:hAnsi="Helvetica"/>
          <w:lang w:val="en-US"/>
        </w:rPr>
      </w:pPr>
    </w:p>
    <w:p w14:paraId="0A0BB3B1" w14:textId="77777777" w:rsidR="002D50F0" w:rsidRDefault="002D50F0" w:rsidP="002D50F0">
      <w:pPr>
        <w:pStyle w:val="NoSpacing"/>
        <w:ind w:left="720"/>
        <w:rPr>
          <w:rFonts w:ascii="Helvetica" w:hAnsi="Helvetica"/>
          <w:lang w:val="en-US"/>
        </w:rPr>
      </w:pPr>
    </w:p>
    <w:p w14:paraId="469B6890" w14:textId="4D36489D" w:rsidR="00701A18" w:rsidRPr="00213160" w:rsidRDefault="00701A18" w:rsidP="00701A18">
      <w:pPr>
        <w:pStyle w:val="NoSpacing"/>
        <w:numPr>
          <w:ilvl w:val="0"/>
          <w:numId w:val="39"/>
        </w:numPr>
        <w:rPr>
          <w:rFonts w:ascii="Helvetica" w:hAnsi="Helvetica"/>
          <w:lang w:val="en-US"/>
        </w:rPr>
      </w:pPr>
      <w:r w:rsidRPr="00213160">
        <w:rPr>
          <w:rFonts w:ascii="Helvetica" w:hAnsi="Helvetica"/>
          <w:lang w:val="en-US"/>
        </w:rPr>
        <w:t>Demonstrative adjectives (ex. this, these, that, those)</w:t>
      </w:r>
      <w:r w:rsidR="002D50F0">
        <w:rPr>
          <w:rFonts w:ascii="Helvetica" w:hAnsi="Helvetica"/>
          <w:lang w:val="en-US"/>
        </w:rPr>
        <w:t xml:space="preserve"> (p.114)</w:t>
      </w:r>
      <w:r w:rsidR="009613AE">
        <w:rPr>
          <w:rFonts w:ascii="Helvetica" w:hAnsi="Helvetica"/>
          <w:lang w:val="en-US"/>
        </w:rPr>
        <w:t>—u</w:t>
      </w:r>
      <w:r w:rsidR="0091413F" w:rsidRPr="00213160">
        <w:rPr>
          <w:rFonts w:ascii="Helvetica" w:hAnsi="Helvetica"/>
          <w:lang w:val="en-US"/>
        </w:rPr>
        <w:t>se i</w:t>
      </w:r>
      <w:r w:rsidR="002D50F0">
        <w:rPr>
          <w:rFonts w:ascii="Helvetica" w:hAnsi="Helvetica"/>
          <w:lang w:val="en-US"/>
        </w:rPr>
        <w:t>n scripted/formulaic situations</w:t>
      </w:r>
    </w:p>
    <w:p w14:paraId="53073913" w14:textId="16AD58E5" w:rsidR="00701A18" w:rsidRPr="00213160" w:rsidRDefault="002D50F0" w:rsidP="00701A18">
      <w:pPr>
        <w:pStyle w:val="NoSpacing"/>
        <w:numPr>
          <w:ilvl w:val="0"/>
          <w:numId w:val="39"/>
        </w:num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Possessive adjectives (ex. m</w:t>
      </w:r>
      <w:r w:rsidR="00701A18" w:rsidRPr="00213160">
        <w:rPr>
          <w:rFonts w:ascii="Helvetica" w:hAnsi="Helvetica"/>
          <w:lang w:val="en-US"/>
        </w:rPr>
        <w:t>ine, yours, ours)</w:t>
      </w:r>
    </w:p>
    <w:p w14:paraId="57256E42" w14:textId="77777777" w:rsidR="00701A18" w:rsidRPr="002D50F0" w:rsidRDefault="00701A18" w:rsidP="00701A18">
      <w:pPr>
        <w:pStyle w:val="NoSpacing"/>
        <w:numPr>
          <w:ilvl w:val="0"/>
          <w:numId w:val="39"/>
        </w:numPr>
        <w:rPr>
          <w:rFonts w:ascii="Helvetica" w:hAnsi="Helvetica"/>
          <w:i/>
        </w:rPr>
      </w:pPr>
      <w:r w:rsidRPr="002D50F0">
        <w:rPr>
          <w:rFonts w:ascii="Helvetica" w:hAnsi="Helvetica"/>
          <w:i/>
        </w:rPr>
        <w:t>Quehaceres</w:t>
      </w:r>
    </w:p>
    <w:p w14:paraId="5203CA71" w14:textId="77777777" w:rsidR="00701A18" w:rsidRPr="002D50F0" w:rsidRDefault="00701A18" w:rsidP="00701A18">
      <w:pPr>
        <w:pStyle w:val="NoSpacing"/>
        <w:numPr>
          <w:ilvl w:val="0"/>
          <w:numId w:val="41"/>
        </w:numPr>
        <w:rPr>
          <w:rFonts w:ascii="Helvetica" w:hAnsi="Helvetica"/>
          <w:i/>
        </w:rPr>
      </w:pPr>
      <w:r w:rsidRPr="002D50F0">
        <w:rPr>
          <w:rFonts w:ascii="Helvetica" w:hAnsi="Helvetica"/>
          <w:i/>
        </w:rPr>
        <w:t>Debo __</w:t>
      </w:r>
    </w:p>
    <w:p w14:paraId="767A438A" w14:textId="77777777" w:rsidR="00701A18" w:rsidRPr="002D50F0" w:rsidRDefault="00701A18" w:rsidP="00701A18">
      <w:pPr>
        <w:pStyle w:val="NoSpacing"/>
        <w:numPr>
          <w:ilvl w:val="0"/>
          <w:numId w:val="41"/>
        </w:numPr>
        <w:rPr>
          <w:rFonts w:ascii="Helvetica" w:hAnsi="Helvetica"/>
          <w:i/>
        </w:rPr>
      </w:pPr>
      <w:r w:rsidRPr="002D50F0">
        <w:rPr>
          <w:rFonts w:ascii="Helvetica" w:hAnsi="Helvetica"/>
          <w:i/>
        </w:rPr>
        <w:t>Tengo que ___</w:t>
      </w:r>
    </w:p>
    <w:p w14:paraId="4B7DF3F4" w14:textId="77777777" w:rsidR="00701A18" w:rsidRPr="002D50F0" w:rsidRDefault="00701A18" w:rsidP="00701A18">
      <w:pPr>
        <w:pStyle w:val="NoSpacing"/>
        <w:numPr>
          <w:ilvl w:val="0"/>
          <w:numId w:val="41"/>
        </w:numPr>
        <w:rPr>
          <w:rFonts w:ascii="Helvetica" w:hAnsi="Helvetica"/>
          <w:i/>
        </w:rPr>
      </w:pPr>
      <w:r w:rsidRPr="002D50F0">
        <w:rPr>
          <w:rFonts w:ascii="Helvetica" w:hAnsi="Helvetica"/>
          <w:i/>
        </w:rPr>
        <w:t>Necesito ____</w:t>
      </w:r>
    </w:p>
    <w:p w14:paraId="555782C2" w14:textId="77777777" w:rsidR="002D50F0" w:rsidRDefault="002D50F0" w:rsidP="00701A18">
      <w:pPr>
        <w:rPr>
          <w:rFonts w:ascii="Helvetica" w:hAnsi="Helvetica"/>
        </w:rPr>
        <w:sectPr w:rsidR="002D50F0" w:rsidSect="002D50F0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</w:sectPr>
      </w:pPr>
    </w:p>
    <w:p w14:paraId="3A04A3FE" w14:textId="1FD8A5A6" w:rsidR="00701A18" w:rsidRPr="00213160" w:rsidRDefault="00701A18" w:rsidP="00701A18">
      <w:pPr>
        <w:rPr>
          <w:rFonts w:ascii="Helvetica" w:hAnsi="Helvetica"/>
        </w:rPr>
      </w:pPr>
    </w:p>
    <w:p w14:paraId="4F020531" w14:textId="77777777" w:rsidR="002D50F0" w:rsidRDefault="002D50F0" w:rsidP="00D04EBB">
      <w:pPr>
        <w:pBdr>
          <w:top w:val="thickThinLargeGap" w:sz="24" w:space="1" w:color="auto"/>
          <w:left w:val="thickThinLargeGap" w:sz="24" w:space="4" w:color="auto"/>
          <w:bottom w:val="thickThinLargeGap" w:sz="24" w:space="1" w:color="auto"/>
          <w:right w:val="thickThinLargeGap" w:sz="24" w:space="4" w:color="auto"/>
        </w:pBdr>
        <w:rPr>
          <w:rFonts w:ascii="Helvetica" w:hAnsi="Helvetica"/>
          <w:b/>
          <w:lang w:val="es-ES"/>
        </w:rPr>
        <w:sectPr w:rsidR="002D50F0" w:rsidSect="002D50F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5E87A447" w14:textId="5A0CA522" w:rsidR="002D50F0" w:rsidRPr="00213160" w:rsidRDefault="002D50F0" w:rsidP="002D50F0">
      <w:pPr>
        <w:rPr>
          <w:rFonts w:ascii="Helvetica-Black" w:eastAsia="Times New Roman" w:hAnsi="Helvetica-Black" w:cs="Arial"/>
          <w:b/>
          <w:bCs/>
          <w:spacing w:val="-4"/>
          <w:sz w:val="36"/>
          <w:szCs w:val="45"/>
        </w:rPr>
      </w:pPr>
      <w:r>
        <w:rPr>
          <w:rFonts w:asciiTheme="majorHAnsi" w:hAnsiTheme="majorHAnsi"/>
          <w:b/>
        </w:rPr>
        <w:lastRenderedPageBreak/>
        <w:t xml:space="preserve">    </w:t>
      </w:r>
      <w:r>
        <w:rPr>
          <w:rFonts w:ascii="Helvetica-Black" w:eastAsia="Times New Roman" w:hAnsi="Helvetica-Black" w:cs="Arial"/>
          <w:b/>
          <w:bCs/>
          <w:color w:val="A50021"/>
          <w:spacing w:val="-4"/>
          <w:sz w:val="36"/>
          <w:szCs w:val="45"/>
        </w:rPr>
        <w:t>Beginning Language – Level 2</w:t>
      </w:r>
      <w:r>
        <w:rPr>
          <w:rFonts w:ascii="Helvetica-Black" w:eastAsia="Times New Roman" w:hAnsi="Helvetica-Black" w:cs="Arial"/>
          <w:b/>
          <w:bCs/>
          <w:color w:val="A50021"/>
          <w:spacing w:val="-4"/>
          <w:sz w:val="36"/>
          <w:szCs w:val="45"/>
        </w:rPr>
        <w:tab/>
      </w:r>
      <w:r>
        <w:rPr>
          <w:rFonts w:ascii="Helvetica-Black" w:eastAsia="Times New Roman" w:hAnsi="Helvetica-Black" w:cs="Arial"/>
          <w:b/>
          <w:bCs/>
          <w:color w:val="A50021"/>
          <w:spacing w:val="-4"/>
          <w:sz w:val="36"/>
          <w:szCs w:val="45"/>
        </w:rPr>
        <w:tab/>
      </w:r>
      <w:r>
        <w:rPr>
          <w:rFonts w:ascii="Helvetica-Black" w:eastAsia="Times New Roman" w:hAnsi="Helvetica-Black" w:cs="Arial"/>
          <w:b/>
          <w:bCs/>
          <w:color w:val="A50021"/>
          <w:spacing w:val="-4"/>
          <w:sz w:val="36"/>
          <w:szCs w:val="45"/>
        </w:rPr>
        <w:tab/>
      </w:r>
      <w:r>
        <w:rPr>
          <w:rFonts w:ascii="Helvetica-Black" w:eastAsia="Times New Roman" w:hAnsi="Helvetica-Black" w:cs="Arial"/>
          <w:b/>
          <w:bCs/>
          <w:color w:val="A50021"/>
          <w:spacing w:val="-4"/>
          <w:sz w:val="36"/>
          <w:szCs w:val="45"/>
        </w:rPr>
        <w:tab/>
      </w:r>
      <w:r>
        <w:rPr>
          <w:rFonts w:ascii="Helvetica-Black" w:eastAsia="Times New Roman" w:hAnsi="Helvetica-Black" w:cs="Arial"/>
          <w:b/>
          <w:bCs/>
          <w:color w:val="A50021"/>
          <w:spacing w:val="-4"/>
          <w:sz w:val="36"/>
          <w:szCs w:val="45"/>
        </w:rPr>
        <w:tab/>
      </w:r>
      <w:r>
        <w:rPr>
          <w:rFonts w:ascii="Helvetica-Black" w:eastAsia="Times New Roman" w:hAnsi="Helvetica-Black" w:cs="Arial"/>
          <w:b/>
          <w:bCs/>
          <w:color w:val="A50021"/>
          <w:spacing w:val="-4"/>
          <w:sz w:val="36"/>
          <w:szCs w:val="45"/>
        </w:rPr>
        <w:tab/>
        <w:t>Semester 2</w:t>
      </w:r>
    </w:p>
    <w:p w14:paraId="14B6141C" w14:textId="77777777" w:rsidR="002D50F0" w:rsidRPr="00CC70E4" w:rsidRDefault="002D50F0" w:rsidP="002D50F0">
      <w:pPr>
        <w:widowControl w:val="0"/>
        <w:autoSpaceDE w:val="0"/>
        <w:autoSpaceDN w:val="0"/>
        <w:adjustRightInd w:val="0"/>
        <w:ind w:left="187"/>
        <w:rPr>
          <w:rFonts w:ascii="Helvetica-Black" w:eastAsia="Times New Roman" w:hAnsi="Helvetica-Black" w:cs="Arial"/>
          <w:b/>
          <w:bCs/>
          <w:color w:val="A50021"/>
          <w:spacing w:val="-4"/>
          <w:sz w:val="20"/>
          <w:szCs w:val="20"/>
        </w:rPr>
      </w:pPr>
      <w:r>
        <w:rPr>
          <w:rFonts w:ascii="Calibri" w:eastAsia="Times New Roman" w:hAnsi="Calibri" w:cs="Times New Roman"/>
          <w:noProof/>
          <w:color w:val="A50021"/>
          <w:sz w:val="22"/>
          <w:szCs w:val="2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82E2142" wp14:editId="0CBEA577">
                <wp:simplePos x="0" y="0"/>
                <wp:positionH relativeFrom="page">
                  <wp:posOffset>498475</wp:posOffset>
                </wp:positionH>
                <wp:positionV relativeFrom="paragraph">
                  <wp:posOffset>13336</wp:posOffset>
                </wp:positionV>
                <wp:extent cx="8645525" cy="64770"/>
                <wp:effectExtent l="0" t="0" r="0" b="36830"/>
                <wp:wrapNone/>
                <wp:docPr id="3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8645525" cy="64770"/>
                        </a:xfrm>
                        <a:custGeom>
                          <a:avLst/>
                          <a:gdLst>
                            <a:gd name="T0" fmla="*/ 0 w 10859"/>
                            <a:gd name="T1" fmla="*/ 10859 w 108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859">
                              <a:moveTo>
                                <a:pt x="0" y="0"/>
                              </a:moveTo>
                              <a:lnTo>
                                <a:pt x="10859" y="0"/>
                              </a:lnTo>
                            </a:path>
                          </a:pathLst>
                        </a:custGeom>
                        <a:noFill/>
                        <a:ln w="57658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reeform 35" o:spid="_x0000_s1026" style="position:absolute;margin-left:39.25pt;margin-top:1.05pt;width:680.75pt;height:5.1pt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59,647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0WbOoCAABQBgAADgAAAGRycy9lMm9Eb2MueG1srFVLj9MwEL4j8R8sH5G6SbpJX9p0teoDIS2w&#10;0i7c3dhpLBw72G7TBfHfGdtpN+1yQIge0rFn8s1888rN7aEWaM+04UrmOLmKMWKyUJTLbY6/PK0H&#10;E4yMJZISoSTL8TMz+Hb+9s1N28zYUFVKUKYRgEgza5scV9Y2sygyRcVqYq5UwyQoS6VrYuGotxHV&#10;pAX0WkTDOB5FrdK00apgxsDtMijx3OOXJSvs57I0zCKRY4jN+qf2z417RvMbMttq0lS86MIg/xBF&#10;TbgEpyeoJbEE7TR/BVXzQiujSntVqDpSZckL5jkAmyS+YPNYkYZ5LpAc05zSZP4fbPFp/6ARpzm+&#10;xkiSGkq01oy5hKPrzKWnbcwMrB6bB+0ImuZeFd8MKKIzjTsYsEGb9qOiAEN2VvmUHErAKgVvvkKD&#10;+BugjQ6+Bs+nGrCDRQVcTkZplg0zjArQjdLx2NcoIjMH4wIodsa+Z8rLZH9vbCghBckXgHY0nqDc&#10;ZS2gmu8iFKMWJfEkm3YFPxklPSNv0DcEr9sjLqmOroqD7HyBhIhr9NjTapRxtJzjIy9AACMf9p9t&#10;wf+lbXinc6Ghgy97V2MEvbsJVBpiXWTOhRNRC0n2RN1NrfbsSXmdvcg4eHnRCtm3Cu/34wp6eMW5&#10;gMoHwbt10fYqItWaC+FLIqQLJhuPsolPj1GCU6d18Ri93SyERnsCg3mXxfEwcXwA7cxMq52kHq1i&#10;hK462RIuggz2wqcX2qfLgmskP3k/p/F0NVlN0kE6HK0GaUzp4G69SAejdTLOltfLxWKZ/HKhJems&#10;4pQy6aI7boEk/bsp6/ZRmN/THjhjcUZ27X+vyUbnYfhcAJfjf0j2ccrCWG4UfYaJ0yqsNVjDIFRK&#10;/8CohZWWY/N9RzTDSHyQsDOmSZq6HegPaTYewkH3NZu+hsgCoHJsMfS4Exc27M1do/m2Ak9hmKW6&#10;g0kvuZtDvxJCVN0B1pZn0K1Ytxf7Z2/18iGY/wYAAP//AwBQSwMEFAAGAAgAAAAhALR8ayHhAAAA&#10;CAEAAA8AAABkcnMvZG93bnJldi54bWxMj81OwzAQhO9IvIO1SFxQazeUUkKcCoHgUIkD5Ucc3WRJ&#10;IuK1E7tpytOzPcFtRzOa/SZbjbYVA/ahcaRhNlUgkApXNlRpeHt9nCxBhGioNK0j1HDAAKv89CQz&#10;aen29ILDJlaCSyikRkMdo0+lDEWN1oSp80jsfbnemsiyr2TZmz2X21YmSi2kNQ3xh9p4vK+x+N7s&#10;rIaHp2fV+Hc5FIePm8R33fri86fT+vxsvLsFEXGMf2E44jM65My0dTsqg2g1XC+vOKkhmYE42vO5&#10;4m1bvpJLkHkm/w/IfwEAAP//AwBQSwECLQAUAAYACAAAACEA5JnDwPsAAADhAQAAEwAAAAAAAAAA&#10;AAAAAAAAAAAAW0NvbnRlbnRfVHlwZXNdLnhtbFBLAQItABQABgAIAAAAIQAjsmrh1wAAAJQBAAAL&#10;AAAAAAAAAAAAAAAAACwBAABfcmVscy8ucmVsc1BLAQItABQABgAIAAAAIQDu7RZs6gIAAFAGAAAO&#10;AAAAAAAAAAAAAAAAACwCAABkcnMvZTJvRG9jLnhtbFBLAQItABQABgAIAAAAIQC0fGsh4QAAAAgB&#10;AAAPAAAAAAAAAAAAAAAAAEIFAABkcnMvZG93bnJldi54bWxQSwUGAAAAAAQABADzAAAAUAYAAAAA&#10;" o:allowincell="f" path="m0,0l10859,0e" filled="f" strokecolor="#a50021" strokeweight="4.54pt">
                <v:path arrowok="t" o:connecttype="custom" o:connectlocs="0,0;8645525,0" o:connectangles="0,0"/>
                <w10:wrap anchorx="page"/>
              </v:shape>
            </w:pict>
          </mc:Fallback>
        </mc:AlternateContent>
      </w:r>
    </w:p>
    <w:p w14:paraId="54CC3174" w14:textId="77777777" w:rsidR="00D04EBB" w:rsidRPr="00213160" w:rsidRDefault="00D04EBB" w:rsidP="00CB7ACE">
      <w:pPr>
        <w:rPr>
          <w:rFonts w:ascii="Helvetica" w:hAnsi="Helvetica"/>
          <w:b/>
          <w:color w:val="660066"/>
          <w:lang w:val="es-ES"/>
        </w:rPr>
      </w:pPr>
    </w:p>
    <w:p w14:paraId="38921B6A" w14:textId="77777777" w:rsidR="00CB7ACE" w:rsidRPr="00C32075" w:rsidRDefault="00CB7ACE" w:rsidP="00CB7ACE">
      <w:pPr>
        <w:rPr>
          <w:rFonts w:ascii="Helvetica" w:hAnsi="Helvetica"/>
          <w:b/>
          <w:color w:val="800000"/>
          <w:lang w:val="es-ES"/>
        </w:rPr>
      </w:pPr>
      <w:r w:rsidRPr="00C32075">
        <w:rPr>
          <w:rFonts w:ascii="Helvetica" w:hAnsi="Helvetica"/>
          <w:b/>
          <w:color w:val="800000"/>
          <w:lang w:val="es-ES"/>
        </w:rPr>
        <w:t xml:space="preserve">UNIT 3: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5580"/>
        <w:gridCol w:w="4950"/>
      </w:tblGrid>
      <w:tr w:rsidR="006E3EE0" w14:paraId="1B06CBF0" w14:textId="77777777" w:rsidTr="006E3EE0">
        <w:tc>
          <w:tcPr>
            <w:tcW w:w="2628" w:type="dxa"/>
          </w:tcPr>
          <w:p w14:paraId="191E0190" w14:textId="77777777" w:rsidR="006E3EE0" w:rsidRPr="007B1B8C" w:rsidRDefault="006E3EE0" w:rsidP="006E3EE0">
            <w:pPr>
              <w:rPr>
                <w:rFonts w:ascii="Helvetica" w:hAnsi="Helvetica"/>
                <w:b/>
                <w:color w:val="660066"/>
                <w:lang w:val="es-ES"/>
              </w:rPr>
            </w:pPr>
            <w:proofErr w:type="spellStart"/>
            <w:r w:rsidRPr="007B1B8C">
              <w:rPr>
                <w:rFonts w:ascii="Helvetica" w:hAnsi="Helvetica"/>
                <w:b/>
                <w:color w:val="660066"/>
                <w:lang w:val="es-ES"/>
              </w:rPr>
              <w:t>Theme</w:t>
            </w:r>
            <w:proofErr w:type="spellEnd"/>
            <w:r w:rsidRPr="007B1B8C">
              <w:rPr>
                <w:rFonts w:ascii="Helvetica" w:hAnsi="Helvetica"/>
                <w:b/>
                <w:color w:val="660066"/>
                <w:lang w:val="es-ES"/>
              </w:rPr>
              <w:t xml:space="preserve">:  </w:t>
            </w:r>
          </w:p>
          <w:p w14:paraId="2F2EAE28" w14:textId="77777777" w:rsidR="006E3EE0" w:rsidRDefault="006E3EE0" w:rsidP="006E3EE0">
            <w:pPr>
              <w:rPr>
                <w:rFonts w:ascii="Helvetica" w:hAnsi="Helvetica"/>
                <w:b/>
                <w:color w:val="660066"/>
              </w:rPr>
            </w:pPr>
          </w:p>
          <w:p w14:paraId="76B82AA2" w14:textId="5F2FE657" w:rsidR="002D50F0" w:rsidRDefault="002D50F0" w:rsidP="000600D7">
            <w:pPr>
              <w:rPr>
                <w:rFonts w:ascii="Helvetica" w:hAnsi="Helvetica"/>
                <w:b/>
                <w:color w:val="660066"/>
                <w:lang w:val="es-ES"/>
              </w:rPr>
            </w:pPr>
            <w:r w:rsidRPr="00213160">
              <w:rPr>
                <w:rFonts w:ascii="Helvetica" w:hAnsi="Helvetica"/>
                <w:b/>
                <w:color w:val="660066"/>
                <w:lang w:val="es-ES"/>
              </w:rPr>
              <w:t>Tú y tu Comunidad</w:t>
            </w:r>
          </w:p>
          <w:p w14:paraId="01DBC590" w14:textId="77777777" w:rsidR="002D50F0" w:rsidRDefault="002D50F0" w:rsidP="000600D7">
            <w:pPr>
              <w:rPr>
                <w:rFonts w:ascii="Helvetica" w:hAnsi="Helvetica"/>
                <w:b/>
                <w:color w:val="660066"/>
                <w:lang w:val="es-ES"/>
              </w:rPr>
            </w:pPr>
          </w:p>
          <w:p w14:paraId="19956CE5" w14:textId="12487C78" w:rsidR="006E3EE0" w:rsidRPr="00BF7D69" w:rsidRDefault="002D50F0" w:rsidP="000600D7">
            <w:pPr>
              <w:rPr>
                <w:rFonts w:ascii="Helvetica" w:hAnsi="Helvetica"/>
                <w:color w:val="984806" w:themeColor="accent6" w:themeShade="80"/>
                <w:lang w:val="es-ES"/>
              </w:rPr>
            </w:pPr>
            <w:r w:rsidRPr="002D50F0">
              <w:rPr>
                <w:rFonts w:ascii="Helvetica" w:hAnsi="Helvetica"/>
                <w:color w:val="660066"/>
              </w:rPr>
              <w:t>(You and your Community)</w:t>
            </w:r>
          </w:p>
        </w:tc>
        <w:tc>
          <w:tcPr>
            <w:tcW w:w="5580" w:type="dxa"/>
          </w:tcPr>
          <w:p w14:paraId="147F46BD" w14:textId="77777777" w:rsidR="006E3EE0" w:rsidRPr="007B1B8C" w:rsidRDefault="006E3EE0" w:rsidP="006E3EE0">
            <w:pPr>
              <w:rPr>
                <w:rFonts w:ascii="Helvetica" w:hAnsi="Helvetica"/>
                <w:b/>
                <w:color w:val="800000"/>
                <w:lang w:val="es-ES"/>
              </w:rPr>
            </w:pPr>
            <w:proofErr w:type="spellStart"/>
            <w:r w:rsidRPr="007B1B8C">
              <w:rPr>
                <w:rFonts w:ascii="Helvetica" w:hAnsi="Helvetica"/>
                <w:b/>
                <w:color w:val="800000"/>
                <w:lang w:val="es-ES"/>
              </w:rPr>
              <w:t>Enduring</w:t>
            </w:r>
            <w:proofErr w:type="spellEnd"/>
            <w:r w:rsidRPr="007B1B8C">
              <w:rPr>
                <w:rFonts w:ascii="Helvetica" w:hAnsi="Helvetica"/>
                <w:b/>
                <w:color w:val="800000"/>
                <w:lang w:val="es-ES"/>
              </w:rPr>
              <w:t xml:space="preserve"> </w:t>
            </w:r>
            <w:proofErr w:type="spellStart"/>
            <w:r w:rsidRPr="007B1B8C">
              <w:rPr>
                <w:rFonts w:ascii="Helvetica" w:hAnsi="Helvetica"/>
                <w:b/>
                <w:color w:val="800000"/>
                <w:lang w:val="es-ES"/>
              </w:rPr>
              <w:t>Understanding</w:t>
            </w:r>
            <w:proofErr w:type="spellEnd"/>
            <w:r w:rsidRPr="007B1B8C">
              <w:rPr>
                <w:rFonts w:ascii="Helvetica" w:hAnsi="Helvetica"/>
                <w:b/>
                <w:color w:val="800000"/>
                <w:lang w:val="es-ES"/>
              </w:rPr>
              <w:t xml:space="preserve">(s):  </w:t>
            </w:r>
          </w:p>
          <w:p w14:paraId="1BC79B58" w14:textId="69A1B088" w:rsidR="006E3EE0" w:rsidRDefault="00980B15" w:rsidP="006E3EE0">
            <w:pPr>
              <w:pStyle w:val="ListParagraph"/>
              <w:numPr>
                <w:ilvl w:val="0"/>
                <w:numId w:val="45"/>
              </w:numPr>
              <w:rPr>
                <w:rFonts w:ascii="Helvetica" w:hAnsi="Helvetica"/>
                <w:color w:val="800000"/>
                <w:lang w:val="es-ES"/>
              </w:rPr>
            </w:pPr>
            <w:proofErr w:type="spellStart"/>
            <w:r>
              <w:rPr>
                <w:rFonts w:ascii="Helvetica" w:hAnsi="Helvetica"/>
                <w:color w:val="800000"/>
                <w:lang w:val="es-ES"/>
              </w:rPr>
              <w:t>What</w:t>
            </w:r>
            <w:proofErr w:type="spellEnd"/>
            <w:r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800000"/>
                <w:lang w:val="es-ES"/>
              </w:rPr>
              <w:t>should</w:t>
            </w:r>
            <w:proofErr w:type="spellEnd"/>
            <w:r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800000"/>
                <w:lang w:val="es-ES"/>
              </w:rPr>
              <w:t>we</w:t>
            </w:r>
            <w:proofErr w:type="spellEnd"/>
            <w:r>
              <w:rPr>
                <w:rFonts w:ascii="Helvetica" w:hAnsi="Helvetica"/>
                <w:color w:val="800000"/>
                <w:lang w:val="es-ES"/>
              </w:rPr>
              <w:t xml:space="preserve"> do </w:t>
            </w:r>
            <w:proofErr w:type="spellStart"/>
            <w:r>
              <w:rPr>
                <w:rFonts w:ascii="Helvetica" w:hAnsi="Helvetica"/>
                <w:color w:val="800000"/>
                <w:lang w:val="es-ES"/>
              </w:rPr>
              <w:t>today</w:t>
            </w:r>
            <w:proofErr w:type="spellEnd"/>
            <w:r w:rsidRPr="00980B15">
              <w:rPr>
                <w:rFonts w:ascii="Helvetica" w:hAnsi="Helvetica"/>
                <w:color w:val="800000"/>
                <w:lang w:val="es-ES"/>
              </w:rPr>
              <w:t xml:space="preserve">?  </w:t>
            </w:r>
            <w:proofErr w:type="spellStart"/>
            <w:r>
              <w:rPr>
                <w:rFonts w:ascii="Helvetica" w:hAnsi="Helvetica"/>
                <w:color w:val="800000"/>
                <w:lang w:val="es-ES"/>
              </w:rPr>
              <w:t>Where</w:t>
            </w:r>
            <w:proofErr w:type="spellEnd"/>
            <w:r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800000"/>
                <w:lang w:val="es-ES"/>
              </w:rPr>
              <w:t>could</w:t>
            </w:r>
            <w:proofErr w:type="spellEnd"/>
            <w:r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800000"/>
                <w:lang w:val="es-ES"/>
              </w:rPr>
              <w:t>you</w:t>
            </w:r>
            <w:proofErr w:type="spellEnd"/>
            <w:r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800000"/>
                <w:lang w:val="es-ES"/>
              </w:rPr>
              <w:t>go</w:t>
            </w:r>
            <w:proofErr w:type="spellEnd"/>
            <w:r>
              <w:rPr>
                <w:rFonts w:ascii="Helvetica" w:hAnsi="Helvetica"/>
                <w:color w:val="800000"/>
                <w:lang w:val="es-ES"/>
              </w:rPr>
              <w:t xml:space="preserve"> and </w:t>
            </w:r>
            <w:proofErr w:type="spellStart"/>
            <w:r>
              <w:rPr>
                <w:rFonts w:ascii="Helvetica" w:hAnsi="Helvetica"/>
                <w:color w:val="800000"/>
                <w:lang w:val="es-ES"/>
              </w:rPr>
              <w:t>what</w:t>
            </w:r>
            <w:proofErr w:type="spellEnd"/>
            <w:r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800000"/>
                <w:lang w:val="es-ES"/>
              </w:rPr>
              <w:t>would</w:t>
            </w:r>
            <w:proofErr w:type="spellEnd"/>
            <w:r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800000"/>
                <w:lang w:val="es-ES"/>
              </w:rPr>
              <w:t>you</w:t>
            </w:r>
            <w:proofErr w:type="spellEnd"/>
            <w:r>
              <w:rPr>
                <w:rFonts w:ascii="Helvetica" w:hAnsi="Helvetica"/>
                <w:color w:val="800000"/>
                <w:lang w:val="es-ES"/>
              </w:rPr>
              <w:t xml:space="preserve"> do </w:t>
            </w:r>
            <w:proofErr w:type="spellStart"/>
            <w:r>
              <w:rPr>
                <w:rFonts w:ascii="Helvetica" w:hAnsi="Helvetica"/>
                <w:color w:val="800000"/>
                <w:lang w:val="es-ES"/>
              </w:rPr>
              <w:t>to</w:t>
            </w:r>
            <w:proofErr w:type="spellEnd"/>
            <w:r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800000"/>
                <w:lang w:val="es-ES"/>
              </w:rPr>
              <w:t>help</w:t>
            </w:r>
            <w:proofErr w:type="spellEnd"/>
            <w:r>
              <w:rPr>
                <w:rFonts w:ascii="Helvetica" w:hAnsi="Helvetica"/>
                <w:color w:val="800000"/>
                <w:lang w:val="es-ES"/>
              </w:rPr>
              <w:t xml:space="preserve"> a </w:t>
            </w:r>
            <w:proofErr w:type="spellStart"/>
            <w:r>
              <w:rPr>
                <w:rFonts w:ascii="Helvetica" w:hAnsi="Helvetica"/>
                <w:color w:val="800000"/>
                <w:lang w:val="es-ES"/>
              </w:rPr>
              <w:t>visito</w:t>
            </w:r>
            <w:r w:rsidR="009613AE">
              <w:rPr>
                <w:rFonts w:ascii="Helvetica" w:hAnsi="Helvetica"/>
                <w:color w:val="800000"/>
                <w:lang w:val="es-ES"/>
              </w:rPr>
              <w:t>r</w:t>
            </w:r>
            <w:proofErr w:type="spellEnd"/>
            <w:r w:rsidR="009613AE"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 w:rsidR="009613AE">
              <w:rPr>
                <w:rFonts w:ascii="Helvetica" w:hAnsi="Helvetica"/>
                <w:color w:val="800000"/>
                <w:lang w:val="es-ES"/>
              </w:rPr>
              <w:t>see</w:t>
            </w:r>
            <w:proofErr w:type="spellEnd"/>
            <w:r w:rsidR="009613AE"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 w:rsidR="009613AE">
              <w:rPr>
                <w:rFonts w:ascii="Helvetica" w:hAnsi="Helvetica"/>
                <w:color w:val="800000"/>
                <w:lang w:val="es-ES"/>
              </w:rPr>
              <w:t>the</w:t>
            </w:r>
            <w:proofErr w:type="spellEnd"/>
            <w:r w:rsidR="009613AE"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 w:rsidR="009613AE">
              <w:rPr>
                <w:rFonts w:ascii="Helvetica" w:hAnsi="Helvetica"/>
                <w:color w:val="800000"/>
                <w:lang w:val="es-ES"/>
              </w:rPr>
              <w:t>community</w:t>
            </w:r>
            <w:proofErr w:type="spellEnd"/>
            <w:r w:rsidR="009613AE"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 w:rsidR="009613AE">
              <w:rPr>
                <w:rFonts w:ascii="Helvetica" w:hAnsi="Helvetica"/>
                <w:color w:val="800000"/>
                <w:lang w:val="es-ES"/>
              </w:rPr>
              <w:t>you</w:t>
            </w:r>
            <w:proofErr w:type="spellEnd"/>
            <w:r w:rsidR="009613AE"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 w:rsidR="009613AE">
              <w:rPr>
                <w:rFonts w:ascii="Helvetica" w:hAnsi="Helvetica"/>
                <w:color w:val="800000"/>
                <w:lang w:val="es-ES"/>
              </w:rPr>
              <w:t>live</w:t>
            </w:r>
            <w:proofErr w:type="spellEnd"/>
            <w:r w:rsidR="009613AE">
              <w:rPr>
                <w:rFonts w:ascii="Helvetica" w:hAnsi="Helvetica"/>
                <w:color w:val="800000"/>
                <w:lang w:val="es-ES"/>
              </w:rPr>
              <w:t xml:space="preserve"> in?</w:t>
            </w:r>
            <w:r>
              <w:rPr>
                <w:rFonts w:ascii="Helvetica" w:hAnsi="Helvetica"/>
                <w:color w:val="800000"/>
                <w:lang w:val="es-ES"/>
              </w:rPr>
              <w:t xml:space="preserve">  </w:t>
            </w:r>
            <w:proofErr w:type="spellStart"/>
            <w:r w:rsidR="009613AE">
              <w:rPr>
                <w:rFonts w:ascii="Helvetica" w:hAnsi="Helvetica"/>
                <w:color w:val="800000"/>
                <w:lang w:val="es-ES"/>
              </w:rPr>
              <w:t>Where</w:t>
            </w:r>
            <w:proofErr w:type="spellEnd"/>
            <w:r w:rsidR="009613AE"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 w:rsidR="009613AE">
              <w:rPr>
                <w:rFonts w:ascii="Helvetica" w:hAnsi="Helvetica"/>
                <w:color w:val="800000"/>
                <w:lang w:val="es-ES"/>
              </w:rPr>
              <w:t>will</w:t>
            </w:r>
            <w:proofErr w:type="spellEnd"/>
            <w:r w:rsidR="009613AE"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 w:rsidR="009613AE">
              <w:rPr>
                <w:rFonts w:ascii="Helvetica" w:hAnsi="Helvetica"/>
                <w:color w:val="800000"/>
                <w:lang w:val="es-ES"/>
              </w:rPr>
              <w:t>you</w:t>
            </w:r>
            <w:proofErr w:type="spellEnd"/>
            <w:r w:rsidR="009613AE"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 w:rsidR="009613AE">
              <w:rPr>
                <w:rFonts w:ascii="Helvetica" w:hAnsi="Helvetica"/>
                <w:color w:val="800000"/>
                <w:lang w:val="es-ES"/>
              </w:rPr>
              <w:t>go</w:t>
            </w:r>
            <w:proofErr w:type="spellEnd"/>
            <w:r w:rsidR="009613AE"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 w:rsidR="009613AE">
              <w:rPr>
                <w:rFonts w:ascii="Helvetica" w:hAnsi="Helvetica"/>
                <w:color w:val="800000"/>
                <w:lang w:val="es-ES"/>
              </w:rPr>
              <w:t>to</w:t>
            </w:r>
            <w:proofErr w:type="spellEnd"/>
            <w:r w:rsidR="009613AE"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 w:rsidR="009613AE">
              <w:rPr>
                <w:rFonts w:ascii="Helvetica" w:hAnsi="Helvetica"/>
                <w:color w:val="800000"/>
                <w:lang w:val="es-ES"/>
              </w:rPr>
              <w:t>go</w:t>
            </w:r>
            <w:proofErr w:type="spellEnd"/>
            <w:r w:rsidR="009613AE"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 w:rsidR="009613AE">
              <w:rPr>
                <w:rFonts w:ascii="Helvetica" w:hAnsi="Helvetica"/>
                <w:color w:val="800000"/>
                <w:lang w:val="es-ES"/>
              </w:rPr>
              <w:t>see</w:t>
            </w:r>
            <w:proofErr w:type="spellEnd"/>
            <w:r w:rsidR="009613AE">
              <w:rPr>
                <w:rFonts w:ascii="Helvetica" w:hAnsi="Helvetica"/>
                <w:color w:val="800000"/>
                <w:lang w:val="es-ES"/>
              </w:rPr>
              <w:t xml:space="preserve"> a </w:t>
            </w:r>
            <w:proofErr w:type="spellStart"/>
            <w:r w:rsidR="009613AE">
              <w:rPr>
                <w:rFonts w:ascii="Helvetica" w:hAnsi="Helvetica"/>
                <w:color w:val="800000"/>
                <w:lang w:val="es-ES"/>
              </w:rPr>
              <w:t>city</w:t>
            </w:r>
            <w:proofErr w:type="spellEnd"/>
            <w:r w:rsidR="009613AE">
              <w:rPr>
                <w:rFonts w:ascii="Helvetica" w:hAnsi="Helvetica"/>
                <w:color w:val="800000"/>
                <w:lang w:val="es-ES"/>
              </w:rPr>
              <w:t xml:space="preserve"> in </w:t>
            </w:r>
            <w:proofErr w:type="spellStart"/>
            <w:r w:rsidR="009613AE">
              <w:rPr>
                <w:rFonts w:ascii="Helvetica" w:hAnsi="Helvetica"/>
                <w:color w:val="800000"/>
                <w:lang w:val="es-ES"/>
              </w:rPr>
              <w:t>another</w:t>
            </w:r>
            <w:proofErr w:type="spellEnd"/>
            <w:r w:rsidR="009613AE">
              <w:rPr>
                <w:rFonts w:ascii="Helvetica" w:hAnsi="Helvetica"/>
                <w:color w:val="800000"/>
                <w:lang w:val="es-ES"/>
              </w:rPr>
              <w:t xml:space="preserve"> country?</w:t>
            </w:r>
          </w:p>
          <w:p w14:paraId="71C98751" w14:textId="5C7E4B20" w:rsidR="00980B15" w:rsidRPr="00980B15" w:rsidRDefault="00980B15" w:rsidP="006E3EE0">
            <w:pPr>
              <w:pStyle w:val="ListParagraph"/>
              <w:numPr>
                <w:ilvl w:val="0"/>
                <w:numId w:val="45"/>
              </w:numPr>
              <w:rPr>
                <w:rFonts w:ascii="Helvetica" w:hAnsi="Helvetica"/>
                <w:color w:val="800000"/>
                <w:lang w:val="es-ES"/>
              </w:rPr>
            </w:pPr>
            <w:proofErr w:type="spellStart"/>
            <w:r>
              <w:rPr>
                <w:rFonts w:ascii="Helvetica" w:hAnsi="Helvetica"/>
                <w:color w:val="800000"/>
                <w:lang w:val="es-ES"/>
              </w:rPr>
              <w:t>Tell</w:t>
            </w:r>
            <w:proofErr w:type="spellEnd"/>
            <w:r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800000"/>
                <w:lang w:val="es-ES"/>
              </w:rPr>
              <w:t>us</w:t>
            </w:r>
            <w:proofErr w:type="spellEnd"/>
            <w:r>
              <w:rPr>
                <w:rFonts w:ascii="Helvetica" w:hAnsi="Helvetica"/>
                <w:color w:val="800000"/>
                <w:lang w:val="es-ES"/>
              </w:rPr>
              <w:t xml:space="preserve"> a </w:t>
            </w:r>
            <w:proofErr w:type="spellStart"/>
            <w:r>
              <w:rPr>
                <w:rFonts w:ascii="Helvetica" w:hAnsi="Helvetica"/>
                <w:color w:val="800000"/>
                <w:lang w:val="es-ES"/>
              </w:rPr>
              <w:t>story</w:t>
            </w:r>
            <w:proofErr w:type="spellEnd"/>
            <w:r>
              <w:rPr>
                <w:rFonts w:ascii="Helvetica" w:hAnsi="Helvetica"/>
                <w:color w:val="800000"/>
                <w:lang w:val="es-ES"/>
              </w:rPr>
              <w:t xml:space="preserve">!  </w:t>
            </w:r>
            <w:proofErr w:type="spellStart"/>
            <w:r>
              <w:rPr>
                <w:rFonts w:ascii="Helvetica" w:hAnsi="Helvetica"/>
                <w:color w:val="800000"/>
                <w:lang w:val="es-ES"/>
              </w:rPr>
              <w:t>Remembering</w:t>
            </w:r>
            <w:proofErr w:type="spellEnd"/>
            <w:r>
              <w:rPr>
                <w:rFonts w:ascii="Helvetica" w:hAnsi="Helvetica"/>
                <w:color w:val="800000"/>
                <w:lang w:val="es-ES"/>
              </w:rPr>
              <w:t xml:space="preserve"> a </w:t>
            </w:r>
            <w:proofErr w:type="spellStart"/>
            <w:r>
              <w:rPr>
                <w:rFonts w:ascii="Helvetica" w:hAnsi="Helvetica"/>
                <w:color w:val="800000"/>
                <w:lang w:val="es-ES"/>
              </w:rPr>
              <w:t>special</w:t>
            </w:r>
            <w:proofErr w:type="spellEnd"/>
            <w:r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800000"/>
                <w:lang w:val="es-ES"/>
              </w:rPr>
              <w:t>day</w:t>
            </w:r>
            <w:proofErr w:type="spellEnd"/>
            <w:r>
              <w:rPr>
                <w:rFonts w:ascii="Helvetica" w:hAnsi="Helvetica"/>
                <w:color w:val="800000"/>
                <w:lang w:val="es-ES"/>
              </w:rPr>
              <w:t xml:space="preserve">.   </w:t>
            </w:r>
          </w:p>
        </w:tc>
        <w:tc>
          <w:tcPr>
            <w:tcW w:w="4950" w:type="dxa"/>
          </w:tcPr>
          <w:p w14:paraId="5B591347" w14:textId="77777777" w:rsidR="006E3EE0" w:rsidRDefault="006E3EE0" w:rsidP="006E3EE0">
            <w:pPr>
              <w:rPr>
                <w:rFonts w:ascii="Helvetica" w:hAnsi="Helvetica"/>
                <w:color w:val="244061" w:themeColor="accent1" w:themeShade="80"/>
                <w:lang w:val="es-ES"/>
              </w:rPr>
            </w:pPr>
            <w:r>
              <w:rPr>
                <w:rFonts w:ascii="Helvetica" w:hAnsi="Helvetica"/>
                <w:b/>
                <w:color w:val="244061" w:themeColor="accent1" w:themeShade="80"/>
                <w:lang w:val="es-ES"/>
              </w:rPr>
              <w:t xml:space="preserve">Culture </w:t>
            </w:r>
            <w:proofErr w:type="spellStart"/>
            <w:r>
              <w:rPr>
                <w:rFonts w:ascii="Helvetica" w:hAnsi="Helvetica"/>
                <w:b/>
                <w:color w:val="244061" w:themeColor="accent1" w:themeShade="80"/>
                <w:lang w:val="es-ES"/>
              </w:rPr>
              <w:t>Connections</w:t>
            </w:r>
            <w:proofErr w:type="spellEnd"/>
            <w:r>
              <w:rPr>
                <w:rFonts w:ascii="Helvetica" w:hAnsi="Helvetica"/>
                <w:b/>
                <w:color w:val="244061" w:themeColor="accent1" w:themeShade="80"/>
                <w:lang w:val="es-ES"/>
              </w:rPr>
              <w:t xml:space="preserve">: </w:t>
            </w:r>
          </w:p>
          <w:p w14:paraId="6D7F1D36" w14:textId="06F2BD5A" w:rsidR="006E3EE0" w:rsidRDefault="009613AE" w:rsidP="006E3EE0">
            <w:pPr>
              <w:pStyle w:val="ListParagraph"/>
              <w:numPr>
                <w:ilvl w:val="0"/>
                <w:numId w:val="46"/>
              </w:numPr>
              <w:rPr>
                <w:rFonts w:ascii="Helvetica" w:hAnsi="Helvetica"/>
                <w:color w:val="244061" w:themeColor="accent1" w:themeShade="80"/>
                <w:lang w:val="es-ES"/>
              </w:rPr>
            </w:pPr>
            <w:proofErr w:type="spellStart"/>
            <w:r>
              <w:rPr>
                <w:rFonts w:ascii="Helvetica" w:hAnsi="Helvetica"/>
                <w:color w:val="244061" w:themeColor="accent1" w:themeShade="80"/>
                <w:lang w:val="es-ES"/>
              </w:rPr>
              <w:t>What</w:t>
            </w:r>
            <w:proofErr w:type="spellEnd"/>
            <w:r>
              <w:rPr>
                <w:rFonts w:ascii="Helvetica" w:hAnsi="Helvetica"/>
                <w:color w:val="244061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44061" w:themeColor="accent1" w:themeShade="80"/>
                <w:lang w:val="es-ES"/>
              </w:rPr>
              <w:t>makes</w:t>
            </w:r>
            <w:proofErr w:type="spellEnd"/>
            <w:r>
              <w:rPr>
                <w:rFonts w:ascii="Helvetica" w:hAnsi="Helvetica"/>
                <w:color w:val="244061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44061" w:themeColor="accent1" w:themeShade="80"/>
                <w:lang w:val="es-ES"/>
              </w:rPr>
              <w:t>your</w:t>
            </w:r>
            <w:proofErr w:type="spellEnd"/>
            <w:r>
              <w:rPr>
                <w:rFonts w:ascii="Helvetica" w:hAnsi="Helvetica"/>
                <w:color w:val="244061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44061" w:themeColor="accent1" w:themeShade="80"/>
                <w:lang w:val="es-ES"/>
              </w:rPr>
              <w:t>community</w:t>
            </w:r>
            <w:proofErr w:type="spellEnd"/>
            <w:r w:rsidR="00980B15">
              <w:rPr>
                <w:rFonts w:ascii="Helvetica" w:hAnsi="Helvetica"/>
                <w:color w:val="244061" w:themeColor="accent1" w:themeShade="80"/>
                <w:lang w:val="es-ES"/>
              </w:rPr>
              <w:t xml:space="preserve"> </w:t>
            </w:r>
            <w:proofErr w:type="spellStart"/>
            <w:r w:rsidR="00980B15">
              <w:rPr>
                <w:rFonts w:ascii="Helvetica" w:hAnsi="Helvetica"/>
                <w:color w:val="244061" w:themeColor="accent1" w:themeShade="80"/>
                <w:lang w:val="es-ES"/>
              </w:rPr>
              <w:t>unique</w:t>
            </w:r>
            <w:proofErr w:type="spellEnd"/>
            <w:r w:rsidR="00980B15">
              <w:rPr>
                <w:rFonts w:ascii="Helvetica" w:hAnsi="Helvetica"/>
                <w:color w:val="244061" w:themeColor="accent1" w:themeShade="80"/>
                <w:lang w:val="es-ES"/>
              </w:rPr>
              <w:t xml:space="preserve"> </w:t>
            </w:r>
            <w:proofErr w:type="spellStart"/>
            <w:r w:rsidR="00980B15">
              <w:rPr>
                <w:rFonts w:ascii="Helvetica" w:hAnsi="Helvetica"/>
                <w:color w:val="244061" w:themeColor="accent1" w:themeShade="80"/>
                <w:lang w:val="es-ES"/>
              </w:rPr>
              <w:t>to</w:t>
            </w:r>
            <w:proofErr w:type="spellEnd"/>
            <w:r w:rsidR="00980B15">
              <w:rPr>
                <w:rFonts w:ascii="Helvetica" w:hAnsi="Helvetica"/>
                <w:color w:val="244061" w:themeColor="accent1" w:themeShade="80"/>
                <w:lang w:val="es-ES"/>
              </w:rPr>
              <w:t xml:space="preserve"> a </w:t>
            </w:r>
            <w:proofErr w:type="spellStart"/>
            <w:r w:rsidR="00980B15">
              <w:rPr>
                <w:rFonts w:ascii="Helvetica" w:hAnsi="Helvetica"/>
                <w:color w:val="244061" w:themeColor="accent1" w:themeShade="80"/>
                <w:lang w:val="es-ES"/>
              </w:rPr>
              <w:t>visitor</w:t>
            </w:r>
            <w:proofErr w:type="spellEnd"/>
            <w:r w:rsidR="00980B15">
              <w:rPr>
                <w:rFonts w:ascii="Helvetica" w:hAnsi="Helvetica"/>
                <w:color w:val="244061" w:themeColor="accent1" w:themeShade="80"/>
                <w:lang w:val="es-ES"/>
              </w:rPr>
              <w:t xml:space="preserve"> </w:t>
            </w:r>
            <w:proofErr w:type="spellStart"/>
            <w:r w:rsidR="00980B15">
              <w:rPr>
                <w:rFonts w:ascii="Helvetica" w:hAnsi="Helvetica"/>
                <w:color w:val="244061" w:themeColor="accent1" w:themeShade="80"/>
                <w:lang w:val="es-ES"/>
              </w:rPr>
              <w:t>from</w:t>
            </w:r>
            <w:proofErr w:type="spellEnd"/>
            <w:r w:rsidR="00980B15">
              <w:rPr>
                <w:rFonts w:ascii="Helvetica" w:hAnsi="Helvetica"/>
                <w:color w:val="244061" w:themeColor="accent1" w:themeShade="80"/>
                <w:lang w:val="es-ES"/>
              </w:rPr>
              <w:t xml:space="preserve"> </w:t>
            </w:r>
            <w:proofErr w:type="spellStart"/>
            <w:r w:rsidR="00980B15">
              <w:rPr>
                <w:rFonts w:ascii="Helvetica" w:hAnsi="Helvetica"/>
                <w:color w:val="244061" w:themeColor="accent1" w:themeShade="80"/>
                <w:lang w:val="es-ES"/>
              </w:rPr>
              <w:t>another</w:t>
            </w:r>
            <w:proofErr w:type="spellEnd"/>
            <w:r w:rsidR="00980B15">
              <w:rPr>
                <w:rFonts w:ascii="Helvetica" w:hAnsi="Helvetica"/>
                <w:color w:val="244061" w:themeColor="accent1" w:themeShade="80"/>
                <w:lang w:val="es-ES"/>
              </w:rPr>
              <w:t xml:space="preserve"> country?  </w:t>
            </w:r>
          </w:p>
          <w:p w14:paraId="03457785" w14:textId="47985F7D" w:rsidR="00980B15" w:rsidRPr="00B2488F" w:rsidRDefault="00E815D3" w:rsidP="006E3EE0">
            <w:pPr>
              <w:pStyle w:val="ListParagraph"/>
              <w:numPr>
                <w:ilvl w:val="0"/>
                <w:numId w:val="46"/>
              </w:numPr>
              <w:rPr>
                <w:rFonts w:ascii="Helvetica" w:hAnsi="Helvetica"/>
                <w:color w:val="244061" w:themeColor="accent1" w:themeShade="80"/>
                <w:lang w:val="es-ES"/>
              </w:rPr>
            </w:pPr>
            <w:proofErr w:type="spellStart"/>
            <w:r>
              <w:rPr>
                <w:rFonts w:ascii="Helvetica" w:hAnsi="Helvetica"/>
                <w:color w:val="244061" w:themeColor="accent1" w:themeShade="80"/>
                <w:lang w:val="es-ES"/>
              </w:rPr>
              <w:t>How</w:t>
            </w:r>
            <w:proofErr w:type="spellEnd"/>
            <w:r>
              <w:rPr>
                <w:rFonts w:ascii="Helvetica" w:hAnsi="Helvetica"/>
                <w:color w:val="244061" w:themeColor="accent1" w:themeShade="80"/>
                <w:lang w:val="es-ES"/>
              </w:rPr>
              <w:t xml:space="preserve"> are</w:t>
            </w:r>
            <w:r w:rsidR="00980B15">
              <w:rPr>
                <w:rFonts w:ascii="Helvetica" w:hAnsi="Helvetica"/>
                <w:color w:val="244061" w:themeColor="accent1" w:themeShade="80"/>
                <w:lang w:val="es-ES"/>
              </w:rPr>
              <w:t xml:space="preserve"> </w:t>
            </w:r>
            <w:proofErr w:type="spellStart"/>
            <w:r w:rsidR="00980B15">
              <w:rPr>
                <w:rFonts w:ascii="Helvetica" w:hAnsi="Helvetica"/>
                <w:color w:val="244061" w:themeColor="accent1" w:themeShade="80"/>
                <w:lang w:val="es-ES"/>
              </w:rPr>
              <w:t>cities</w:t>
            </w:r>
            <w:proofErr w:type="spellEnd"/>
            <w:r w:rsidR="00980B15">
              <w:rPr>
                <w:rFonts w:ascii="Helvetica" w:hAnsi="Helvetica"/>
                <w:color w:val="244061" w:themeColor="accent1" w:themeShade="80"/>
                <w:lang w:val="es-ES"/>
              </w:rPr>
              <w:t xml:space="preserve"> in </w:t>
            </w:r>
            <w:proofErr w:type="spellStart"/>
            <w:r w:rsidR="00980B15">
              <w:rPr>
                <w:rFonts w:ascii="Helvetica" w:hAnsi="Helvetica"/>
                <w:color w:val="244061" w:themeColor="accent1" w:themeShade="80"/>
                <w:lang w:val="es-ES"/>
              </w:rPr>
              <w:t>Spanish-speaking</w:t>
            </w:r>
            <w:proofErr w:type="spellEnd"/>
            <w:r w:rsidR="00980B15">
              <w:rPr>
                <w:rFonts w:ascii="Helvetica" w:hAnsi="Helvetica"/>
                <w:color w:val="244061" w:themeColor="accent1" w:themeShade="80"/>
                <w:lang w:val="es-ES"/>
              </w:rPr>
              <w:t xml:space="preserve"> </w:t>
            </w:r>
            <w:proofErr w:type="spellStart"/>
            <w:r w:rsidR="00980B15">
              <w:rPr>
                <w:rFonts w:ascii="Helvetica" w:hAnsi="Helvetica"/>
                <w:color w:val="244061" w:themeColor="accent1" w:themeShade="80"/>
                <w:lang w:val="es-ES"/>
              </w:rPr>
              <w:t>countries</w:t>
            </w:r>
            <w:proofErr w:type="spellEnd"/>
            <w:r w:rsidR="00980B15">
              <w:rPr>
                <w:rFonts w:ascii="Helvetica" w:hAnsi="Helvetica"/>
                <w:color w:val="244061" w:themeColor="accent1" w:themeShade="80"/>
                <w:lang w:val="es-ES"/>
              </w:rPr>
              <w:t xml:space="preserve"> </w:t>
            </w:r>
            <w:proofErr w:type="spellStart"/>
            <w:r w:rsidR="00980B15">
              <w:rPr>
                <w:rFonts w:ascii="Helvetica" w:hAnsi="Helvetica"/>
                <w:color w:val="244061" w:themeColor="accent1" w:themeShade="80"/>
                <w:lang w:val="es-ES"/>
              </w:rPr>
              <w:t>different</w:t>
            </w:r>
            <w:proofErr w:type="spellEnd"/>
            <w:r w:rsidR="00980B15">
              <w:rPr>
                <w:rFonts w:ascii="Helvetica" w:hAnsi="Helvetica"/>
                <w:color w:val="244061" w:themeColor="accent1" w:themeShade="80"/>
                <w:lang w:val="es-ES"/>
              </w:rPr>
              <w:t xml:space="preserve"> </w:t>
            </w:r>
            <w:proofErr w:type="spellStart"/>
            <w:r w:rsidR="00980B15">
              <w:rPr>
                <w:rFonts w:ascii="Helvetica" w:hAnsi="Helvetica"/>
                <w:color w:val="244061" w:themeColor="accent1" w:themeShade="80"/>
                <w:lang w:val="es-ES"/>
              </w:rPr>
              <w:t>from</w:t>
            </w:r>
            <w:proofErr w:type="spellEnd"/>
            <w:r w:rsidR="00980B15">
              <w:rPr>
                <w:rFonts w:ascii="Helvetica" w:hAnsi="Helvetica"/>
                <w:color w:val="244061" w:themeColor="accent1" w:themeShade="80"/>
                <w:lang w:val="es-ES"/>
              </w:rPr>
              <w:t xml:space="preserve"> </w:t>
            </w:r>
            <w:proofErr w:type="spellStart"/>
            <w:r w:rsidR="00980B15">
              <w:rPr>
                <w:rFonts w:ascii="Helvetica" w:hAnsi="Helvetica"/>
                <w:color w:val="244061" w:themeColor="accent1" w:themeShade="80"/>
                <w:lang w:val="es-ES"/>
              </w:rPr>
              <w:t>typical</w:t>
            </w:r>
            <w:proofErr w:type="spellEnd"/>
            <w:r w:rsidR="00980B15">
              <w:rPr>
                <w:rFonts w:ascii="Helvetica" w:hAnsi="Helvetica"/>
                <w:color w:val="244061" w:themeColor="accent1" w:themeShade="80"/>
                <w:lang w:val="es-ES"/>
              </w:rPr>
              <w:t xml:space="preserve"> </w:t>
            </w:r>
            <w:proofErr w:type="spellStart"/>
            <w:r w:rsidR="00980B15">
              <w:rPr>
                <w:rFonts w:ascii="Helvetica" w:hAnsi="Helvetica"/>
                <w:color w:val="244061" w:themeColor="accent1" w:themeShade="80"/>
                <w:lang w:val="es-ES"/>
              </w:rPr>
              <w:t>cities</w:t>
            </w:r>
            <w:proofErr w:type="spellEnd"/>
            <w:r w:rsidR="00980B15">
              <w:rPr>
                <w:rFonts w:ascii="Helvetica" w:hAnsi="Helvetica"/>
                <w:color w:val="244061" w:themeColor="accent1" w:themeShade="80"/>
                <w:lang w:val="es-ES"/>
              </w:rPr>
              <w:t xml:space="preserve"> in </w:t>
            </w:r>
            <w:proofErr w:type="spellStart"/>
            <w:r w:rsidR="00980B15">
              <w:rPr>
                <w:rFonts w:ascii="Helvetica" w:hAnsi="Helvetica"/>
                <w:color w:val="244061" w:themeColor="accent1" w:themeShade="80"/>
                <w:lang w:val="es-ES"/>
              </w:rPr>
              <w:t>the</w:t>
            </w:r>
            <w:proofErr w:type="spellEnd"/>
            <w:r w:rsidR="00980B15">
              <w:rPr>
                <w:rFonts w:ascii="Helvetica" w:hAnsi="Helvetica"/>
                <w:color w:val="244061" w:themeColor="accent1" w:themeShade="80"/>
                <w:lang w:val="es-ES"/>
              </w:rPr>
              <w:t xml:space="preserve"> U.S. (lay-</w:t>
            </w:r>
            <w:proofErr w:type="spellStart"/>
            <w:r w:rsidR="00980B15">
              <w:rPr>
                <w:rFonts w:ascii="Helvetica" w:hAnsi="Helvetica"/>
                <w:color w:val="244061" w:themeColor="accent1" w:themeShade="80"/>
                <w:lang w:val="es-ES"/>
              </w:rPr>
              <w:t>out</w:t>
            </w:r>
            <w:proofErr w:type="spellEnd"/>
            <w:r w:rsidR="00980B15">
              <w:rPr>
                <w:rFonts w:ascii="Helvetica" w:hAnsi="Helvetica"/>
                <w:color w:val="244061" w:themeColor="accent1" w:themeShade="80"/>
                <w:lang w:val="es-ES"/>
              </w:rPr>
              <w:t xml:space="preserve">, </w:t>
            </w:r>
            <w:proofErr w:type="spellStart"/>
            <w:r w:rsidR="00980B15">
              <w:rPr>
                <w:rFonts w:ascii="Helvetica" w:hAnsi="Helvetica"/>
                <w:color w:val="244061" w:themeColor="accent1" w:themeShade="80"/>
                <w:lang w:val="es-ES"/>
              </w:rPr>
              <w:t>transportation</w:t>
            </w:r>
            <w:proofErr w:type="spellEnd"/>
            <w:r w:rsidR="00980B15">
              <w:rPr>
                <w:rFonts w:ascii="Helvetica" w:hAnsi="Helvetica"/>
                <w:color w:val="244061" w:themeColor="accent1" w:themeShade="80"/>
                <w:lang w:val="es-ES"/>
              </w:rPr>
              <w:t xml:space="preserve">, </w:t>
            </w:r>
            <w:proofErr w:type="spellStart"/>
            <w:r w:rsidR="00980B15">
              <w:rPr>
                <w:rFonts w:ascii="Helvetica" w:hAnsi="Helvetica"/>
                <w:color w:val="244061" w:themeColor="accent1" w:themeShade="80"/>
                <w:lang w:val="es-ES"/>
              </w:rPr>
              <w:t>activities</w:t>
            </w:r>
            <w:proofErr w:type="spellEnd"/>
            <w:r w:rsidR="00980B15">
              <w:rPr>
                <w:rFonts w:ascii="Helvetica" w:hAnsi="Helvetica"/>
                <w:color w:val="244061" w:themeColor="accent1" w:themeShade="80"/>
                <w:lang w:val="es-ES"/>
              </w:rPr>
              <w:t>, and/</w:t>
            </w:r>
            <w:proofErr w:type="spellStart"/>
            <w:r w:rsidR="00980B15">
              <w:rPr>
                <w:rFonts w:ascii="Helvetica" w:hAnsi="Helvetica"/>
                <w:color w:val="244061" w:themeColor="accent1" w:themeShade="80"/>
                <w:lang w:val="es-ES"/>
              </w:rPr>
              <w:t>or</w:t>
            </w:r>
            <w:proofErr w:type="spellEnd"/>
            <w:r w:rsidR="00980B15">
              <w:rPr>
                <w:rFonts w:ascii="Helvetica" w:hAnsi="Helvetica"/>
                <w:color w:val="244061" w:themeColor="accent1" w:themeShade="80"/>
                <w:lang w:val="es-ES"/>
              </w:rPr>
              <w:t xml:space="preserve"> places </w:t>
            </w:r>
            <w:proofErr w:type="spellStart"/>
            <w:r w:rsidR="00980B15">
              <w:rPr>
                <w:rFonts w:ascii="Helvetica" w:hAnsi="Helvetica"/>
                <w:color w:val="244061" w:themeColor="accent1" w:themeShade="80"/>
                <w:lang w:val="es-ES"/>
              </w:rPr>
              <w:t>to</w:t>
            </w:r>
            <w:proofErr w:type="spellEnd"/>
            <w:r w:rsidR="00980B15">
              <w:rPr>
                <w:rFonts w:ascii="Helvetica" w:hAnsi="Helvetica"/>
                <w:color w:val="244061" w:themeColor="accent1" w:themeShade="80"/>
                <w:lang w:val="es-ES"/>
              </w:rPr>
              <w:t xml:space="preserve"> </w:t>
            </w:r>
            <w:proofErr w:type="spellStart"/>
            <w:r w:rsidR="00980B15">
              <w:rPr>
                <w:rFonts w:ascii="Helvetica" w:hAnsi="Helvetica"/>
                <w:color w:val="244061" w:themeColor="accent1" w:themeShade="80"/>
                <w:lang w:val="es-ES"/>
              </w:rPr>
              <w:t>go</w:t>
            </w:r>
            <w:proofErr w:type="spellEnd"/>
            <w:r w:rsidR="00980B15">
              <w:rPr>
                <w:rFonts w:ascii="Helvetica" w:hAnsi="Helvetica"/>
                <w:color w:val="244061" w:themeColor="accent1" w:themeShade="80"/>
                <w:lang w:val="es-ES"/>
              </w:rPr>
              <w:t>)?</w:t>
            </w:r>
          </w:p>
        </w:tc>
      </w:tr>
    </w:tbl>
    <w:p w14:paraId="5E419262" w14:textId="40908060" w:rsidR="006273D9" w:rsidRPr="00213160" w:rsidRDefault="006273D9" w:rsidP="00CB7ACE">
      <w:pPr>
        <w:rPr>
          <w:rFonts w:ascii="Helvetica" w:hAnsi="Helvetica"/>
          <w:color w:val="FF0000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2628"/>
        <w:gridCol w:w="2520"/>
        <w:gridCol w:w="3060"/>
        <w:gridCol w:w="2610"/>
        <w:gridCol w:w="2358"/>
      </w:tblGrid>
      <w:tr w:rsidR="006F5494" w:rsidRPr="007B1B8C" w14:paraId="448F90F2" w14:textId="77777777" w:rsidTr="006F5494">
        <w:trPr>
          <w:jc w:val="center"/>
        </w:trPr>
        <w:tc>
          <w:tcPr>
            <w:tcW w:w="5148" w:type="dxa"/>
            <w:gridSpan w:val="2"/>
            <w:shd w:val="clear" w:color="auto" w:fill="800000"/>
          </w:tcPr>
          <w:p w14:paraId="504D5019" w14:textId="77777777" w:rsidR="006F5494" w:rsidRPr="007B1B8C" w:rsidRDefault="006F5494" w:rsidP="006F5494">
            <w:pPr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7B1B8C">
              <w:rPr>
                <w:rFonts w:ascii="Helvetica" w:hAnsi="Helvetica"/>
                <w:b/>
                <w:color w:val="FFFFFF" w:themeColor="background1"/>
              </w:rPr>
              <w:t>INTERPRETIVE</w:t>
            </w:r>
          </w:p>
        </w:tc>
        <w:tc>
          <w:tcPr>
            <w:tcW w:w="3060" w:type="dxa"/>
            <w:shd w:val="clear" w:color="auto" w:fill="800000"/>
          </w:tcPr>
          <w:p w14:paraId="4106BD27" w14:textId="77777777" w:rsidR="006F5494" w:rsidRPr="007B1B8C" w:rsidRDefault="006F5494" w:rsidP="006F5494">
            <w:pPr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7B1B8C">
              <w:rPr>
                <w:rFonts w:ascii="Helvetica" w:hAnsi="Helvetica"/>
                <w:b/>
                <w:color w:val="FFFFFF" w:themeColor="background1"/>
              </w:rPr>
              <w:t>INTERPERSONAL</w:t>
            </w:r>
          </w:p>
        </w:tc>
        <w:tc>
          <w:tcPr>
            <w:tcW w:w="4968" w:type="dxa"/>
            <w:gridSpan w:val="2"/>
            <w:shd w:val="clear" w:color="auto" w:fill="800000"/>
          </w:tcPr>
          <w:p w14:paraId="3A936B7E" w14:textId="77777777" w:rsidR="006F5494" w:rsidRPr="007B1B8C" w:rsidRDefault="006F5494" w:rsidP="006F5494">
            <w:pPr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7B1B8C">
              <w:rPr>
                <w:rFonts w:ascii="Helvetica" w:hAnsi="Helvetica"/>
                <w:b/>
                <w:color w:val="FFFFFF" w:themeColor="background1"/>
              </w:rPr>
              <w:t>PRESENTATIONAL</w:t>
            </w:r>
          </w:p>
        </w:tc>
      </w:tr>
      <w:tr w:rsidR="006F5494" w:rsidRPr="007B1B8C" w14:paraId="759A9D64" w14:textId="77777777" w:rsidTr="006F5494">
        <w:tblPrEx>
          <w:jc w:val="left"/>
        </w:tblPrEx>
        <w:tc>
          <w:tcPr>
            <w:tcW w:w="2628" w:type="dxa"/>
          </w:tcPr>
          <w:p w14:paraId="52B87B64" w14:textId="77777777" w:rsidR="006F5494" w:rsidRPr="007B1B8C" w:rsidRDefault="006F5494" w:rsidP="006F5494">
            <w:pPr>
              <w:jc w:val="center"/>
              <w:rPr>
                <w:rFonts w:ascii="Helvetica" w:hAnsi="Helvetica"/>
                <w:b/>
                <w:color w:val="800000"/>
              </w:rPr>
            </w:pPr>
            <w:r w:rsidRPr="007B1B8C">
              <w:rPr>
                <w:rFonts w:ascii="Helvetica" w:hAnsi="Helvetica"/>
                <w:b/>
                <w:color w:val="800000"/>
              </w:rPr>
              <w:t>Listening</w:t>
            </w:r>
          </w:p>
        </w:tc>
        <w:tc>
          <w:tcPr>
            <w:tcW w:w="2520" w:type="dxa"/>
          </w:tcPr>
          <w:p w14:paraId="0A627F40" w14:textId="77777777" w:rsidR="006F5494" w:rsidRPr="007B1B8C" w:rsidRDefault="006F5494" w:rsidP="006F5494">
            <w:pPr>
              <w:jc w:val="center"/>
              <w:rPr>
                <w:rFonts w:ascii="Helvetica" w:hAnsi="Helvetica"/>
                <w:b/>
                <w:color w:val="800000"/>
              </w:rPr>
            </w:pPr>
            <w:r w:rsidRPr="007B1B8C">
              <w:rPr>
                <w:rFonts w:ascii="Helvetica" w:hAnsi="Helvetica"/>
                <w:b/>
                <w:color w:val="800000"/>
              </w:rPr>
              <w:t>Reading</w:t>
            </w:r>
          </w:p>
        </w:tc>
        <w:tc>
          <w:tcPr>
            <w:tcW w:w="3060" w:type="dxa"/>
          </w:tcPr>
          <w:p w14:paraId="7FB87E82" w14:textId="77777777" w:rsidR="006F5494" w:rsidRPr="007B1B8C" w:rsidRDefault="006F5494" w:rsidP="006F5494">
            <w:pPr>
              <w:jc w:val="center"/>
              <w:rPr>
                <w:rFonts w:ascii="Helvetica" w:hAnsi="Helvetica"/>
                <w:b/>
                <w:color w:val="800000"/>
              </w:rPr>
            </w:pPr>
            <w:r w:rsidRPr="007B1B8C">
              <w:rPr>
                <w:rFonts w:ascii="Helvetica" w:hAnsi="Helvetica"/>
                <w:b/>
                <w:color w:val="800000"/>
              </w:rPr>
              <w:t>Listening/Speaking or Reading/Writing</w:t>
            </w:r>
          </w:p>
        </w:tc>
        <w:tc>
          <w:tcPr>
            <w:tcW w:w="2610" w:type="dxa"/>
          </w:tcPr>
          <w:p w14:paraId="63DA2D45" w14:textId="77777777" w:rsidR="006F5494" w:rsidRPr="007B1B8C" w:rsidRDefault="006F5494" w:rsidP="006F5494">
            <w:pPr>
              <w:jc w:val="center"/>
              <w:rPr>
                <w:rFonts w:ascii="Helvetica" w:hAnsi="Helvetica"/>
                <w:b/>
                <w:color w:val="800000"/>
              </w:rPr>
            </w:pPr>
            <w:r w:rsidRPr="007B1B8C">
              <w:rPr>
                <w:rFonts w:ascii="Helvetica" w:hAnsi="Helvetica"/>
                <w:b/>
                <w:color w:val="800000"/>
              </w:rPr>
              <w:t>Speaking</w:t>
            </w:r>
          </w:p>
        </w:tc>
        <w:tc>
          <w:tcPr>
            <w:tcW w:w="2358" w:type="dxa"/>
          </w:tcPr>
          <w:p w14:paraId="4407AD92" w14:textId="77777777" w:rsidR="006F5494" w:rsidRPr="007B1B8C" w:rsidRDefault="006F5494" w:rsidP="006F5494">
            <w:pPr>
              <w:jc w:val="center"/>
              <w:rPr>
                <w:rFonts w:ascii="Helvetica" w:hAnsi="Helvetica"/>
                <w:b/>
                <w:color w:val="800000"/>
              </w:rPr>
            </w:pPr>
            <w:r w:rsidRPr="007B1B8C">
              <w:rPr>
                <w:rFonts w:ascii="Helvetica" w:hAnsi="Helvetica"/>
                <w:b/>
                <w:color w:val="800000"/>
              </w:rPr>
              <w:t>Writing</w:t>
            </w:r>
          </w:p>
        </w:tc>
      </w:tr>
      <w:tr w:rsidR="00CB7ACE" w:rsidRPr="00213160" w14:paraId="1E765E96" w14:textId="77777777">
        <w:tblPrEx>
          <w:jc w:val="left"/>
        </w:tblPrEx>
        <w:tc>
          <w:tcPr>
            <w:tcW w:w="2628" w:type="dxa"/>
          </w:tcPr>
          <w:p w14:paraId="6730618B" w14:textId="77777777" w:rsidR="00F21F90" w:rsidRPr="00213160" w:rsidRDefault="00F21F90">
            <w:pPr>
              <w:rPr>
                <w:rFonts w:ascii="Helvetica" w:hAnsi="Helvetica"/>
                <w:sz w:val="20"/>
              </w:rPr>
            </w:pPr>
            <w:r w:rsidRPr="00213160">
              <w:rPr>
                <w:rFonts w:ascii="Helvetica" w:hAnsi="Helvetica"/>
                <w:sz w:val="20"/>
              </w:rPr>
              <w:t>- I can follow directions to go somewhere.</w:t>
            </w:r>
          </w:p>
          <w:p w14:paraId="461B0F4D" w14:textId="77777777" w:rsidR="00CB3165" w:rsidRPr="00213160" w:rsidRDefault="00CB3165">
            <w:pPr>
              <w:rPr>
                <w:rFonts w:ascii="Helvetica" w:hAnsi="Helvetica"/>
                <w:sz w:val="20"/>
              </w:rPr>
            </w:pPr>
            <w:r w:rsidRPr="00213160">
              <w:rPr>
                <w:rFonts w:ascii="Helvetica" w:hAnsi="Helvetica"/>
                <w:sz w:val="20"/>
              </w:rPr>
              <w:t>- I can understand the main idea and the details when I hear people talking about places in a city and</w:t>
            </w:r>
            <w:r w:rsidR="003954DC" w:rsidRPr="00213160">
              <w:rPr>
                <w:rFonts w:ascii="Helvetica" w:hAnsi="Helvetica"/>
                <w:sz w:val="20"/>
              </w:rPr>
              <w:t xml:space="preserve"> when and where events happen.</w:t>
            </w:r>
          </w:p>
          <w:p w14:paraId="1726D5D7" w14:textId="5BC499B8" w:rsidR="008B2F23" w:rsidRPr="00213160" w:rsidRDefault="008B2F23" w:rsidP="008B2F23">
            <w:pPr>
              <w:rPr>
                <w:rFonts w:ascii="Helvetica" w:hAnsi="Helvetica"/>
                <w:sz w:val="20"/>
              </w:rPr>
            </w:pPr>
            <w:r w:rsidRPr="00213160">
              <w:rPr>
                <w:rFonts w:ascii="Helvetica" w:hAnsi="Helvetica"/>
                <w:sz w:val="20"/>
              </w:rPr>
              <w:t>- I can understand where a per</w:t>
            </w:r>
            <w:r w:rsidR="00A301C2">
              <w:rPr>
                <w:rFonts w:ascii="Helvetica" w:hAnsi="Helvetica"/>
                <w:sz w:val="20"/>
              </w:rPr>
              <w:t>son has been and what they did on a trip</w:t>
            </w:r>
            <w:r w:rsidRPr="00213160">
              <w:rPr>
                <w:rFonts w:ascii="Helvetica" w:hAnsi="Helvetica"/>
                <w:sz w:val="20"/>
              </w:rPr>
              <w:t>.</w:t>
            </w:r>
          </w:p>
          <w:p w14:paraId="47E65CEA" w14:textId="77777777" w:rsidR="00CB3165" w:rsidRPr="00213160" w:rsidRDefault="00CB3165" w:rsidP="008B2F23">
            <w:pPr>
              <w:rPr>
                <w:rFonts w:ascii="Helvetica" w:hAnsi="Helvetica"/>
                <w:sz w:val="20"/>
              </w:rPr>
            </w:pPr>
          </w:p>
          <w:p w14:paraId="6B87659B" w14:textId="77777777" w:rsidR="008B2F23" w:rsidRPr="00213160" w:rsidRDefault="008B2F23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20" w:type="dxa"/>
          </w:tcPr>
          <w:p w14:paraId="4451DB07" w14:textId="77777777" w:rsidR="002F44D2" w:rsidRPr="00213160" w:rsidRDefault="00C85420" w:rsidP="002F44D2">
            <w:pPr>
              <w:rPr>
                <w:rFonts w:ascii="Helvetica" w:hAnsi="Helvetica"/>
                <w:sz w:val="20"/>
              </w:rPr>
            </w:pPr>
            <w:r w:rsidRPr="00213160">
              <w:rPr>
                <w:rFonts w:ascii="Helvetica" w:hAnsi="Helvetica"/>
                <w:sz w:val="20"/>
              </w:rPr>
              <w:t xml:space="preserve">- </w:t>
            </w:r>
            <w:r w:rsidR="002F44D2" w:rsidRPr="00213160">
              <w:rPr>
                <w:rFonts w:ascii="Helvetica" w:hAnsi="Helvetica"/>
                <w:sz w:val="20"/>
              </w:rPr>
              <w:t xml:space="preserve">I can </w:t>
            </w:r>
            <w:r w:rsidR="00893F12" w:rsidRPr="00213160">
              <w:rPr>
                <w:rFonts w:ascii="Helvetica" w:hAnsi="Helvetica"/>
                <w:sz w:val="20"/>
              </w:rPr>
              <w:t xml:space="preserve">follow written </w:t>
            </w:r>
            <w:r w:rsidR="002F44D2" w:rsidRPr="00213160">
              <w:rPr>
                <w:rFonts w:ascii="Helvetica" w:hAnsi="Helvetica"/>
                <w:sz w:val="20"/>
              </w:rPr>
              <w:t xml:space="preserve">directions </w:t>
            </w:r>
            <w:r w:rsidR="00893F12" w:rsidRPr="00213160">
              <w:rPr>
                <w:rFonts w:ascii="Helvetica" w:hAnsi="Helvetica"/>
                <w:sz w:val="20"/>
              </w:rPr>
              <w:t>to get from one place to another.</w:t>
            </w:r>
          </w:p>
          <w:p w14:paraId="134C6ECB" w14:textId="708B5ECE" w:rsidR="006F11AD" w:rsidRDefault="006F11AD" w:rsidP="002F44D2">
            <w:pPr>
              <w:rPr>
                <w:rFonts w:ascii="Helvetica" w:hAnsi="Helvetica"/>
                <w:sz w:val="20"/>
              </w:rPr>
            </w:pPr>
            <w:r w:rsidRPr="00213160">
              <w:rPr>
                <w:rFonts w:ascii="Helvetica" w:hAnsi="Helvetica"/>
                <w:sz w:val="20"/>
              </w:rPr>
              <w:t>- I can understand a note fr</w:t>
            </w:r>
            <w:r w:rsidR="00A301C2">
              <w:rPr>
                <w:rFonts w:ascii="Helvetica" w:hAnsi="Helvetica"/>
                <w:sz w:val="20"/>
              </w:rPr>
              <w:t>om my friends about where they went and what they did on a trip</w:t>
            </w:r>
            <w:r w:rsidRPr="00213160">
              <w:rPr>
                <w:rFonts w:ascii="Helvetica" w:hAnsi="Helvetica"/>
                <w:sz w:val="20"/>
              </w:rPr>
              <w:t>.</w:t>
            </w:r>
          </w:p>
          <w:p w14:paraId="7414ECDA" w14:textId="61CF6C6B" w:rsidR="00980B15" w:rsidRPr="00213160" w:rsidRDefault="00980B15" w:rsidP="002F44D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- I can read about a trip to a city in a Spanish-speaking country, and learn how cities are different from typical cities in the U.S.</w:t>
            </w:r>
          </w:p>
          <w:p w14:paraId="76430DA7" w14:textId="7F597E41" w:rsidR="00CB3165" w:rsidRPr="00213160" w:rsidRDefault="00CB3165" w:rsidP="002F44D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060" w:type="dxa"/>
          </w:tcPr>
          <w:p w14:paraId="056FAA72" w14:textId="77777777" w:rsidR="002B0D5A" w:rsidRPr="00213160" w:rsidRDefault="001152FD">
            <w:pPr>
              <w:rPr>
                <w:rFonts w:ascii="Helvetica" w:hAnsi="Helvetica"/>
                <w:sz w:val="20"/>
              </w:rPr>
            </w:pPr>
            <w:r w:rsidRPr="00213160">
              <w:rPr>
                <w:rFonts w:ascii="Helvetica" w:hAnsi="Helvetica"/>
                <w:sz w:val="20"/>
              </w:rPr>
              <w:t xml:space="preserve">- </w:t>
            </w:r>
            <w:r w:rsidR="002B0D5A" w:rsidRPr="00213160">
              <w:rPr>
                <w:rFonts w:ascii="Helvetica" w:hAnsi="Helvetica"/>
                <w:sz w:val="20"/>
              </w:rPr>
              <w:t xml:space="preserve">I can </w:t>
            </w:r>
            <w:r w:rsidR="003C3150" w:rsidRPr="00213160">
              <w:rPr>
                <w:rFonts w:ascii="Helvetica" w:hAnsi="Helvetica"/>
                <w:sz w:val="20"/>
              </w:rPr>
              <w:t xml:space="preserve">ask for and </w:t>
            </w:r>
            <w:r w:rsidR="002B0D5A" w:rsidRPr="00213160">
              <w:rPr>
                <w:rFonts w:ascii="Helvetica" w:hAnsi="Helvetica"/>
                <w:sz w:val="20"/>
              </w:rPr>
              <w:t>give directions</w:t>
            </w:r>
            <w:r w:rsidR="003C3150" w:rsidRPr="00213160">
              <w:rPr>
                <w:rFonts w:ascii="Helvetica" w:hAnsi="Helvetica"/>
                <w:sz w:val="20"/>
              </w:rPr>
              <w:t xml:space="preserve"> to get from one place to another</w:t>
            </w:r>
            <w:r w:rsidR="002B0D5A" w:rsidRPr="00213160">
              <w:rPr>
                <w:rFonts w:ascii="Helvetica" w:hAnsi="Helvetica"/>
                <w:sz w:val="20"/>
              </w:rPr>
              <w:t>.</w:t>
            </w:r>
          </w:p>
          <w:p w14:paraId="27EA84BF" w14:textId="767E4415" w:rsidR="002B0D5A" w:rsidRPr="00213160" w:rsidRDefault="007D14F2">
            <w:pPr>
              <w:rPr>
                <w:rFonts w:ascii="Helvetica" w:hAnsi="Helvetica"/>
                <w:sz w:val="20"/>
              </w:rPr>
            </w:pPr>
            <w:r w:rsidRPr="00213160">
              <w:rPr>
                <w:rFonts w:ascii="Helvetica" w:hAnsi="Helvetica"/>
                <w:sz w:val="20"/>
              </w:rPr>
              <w:t>-</w:t>
            </w:r>
            <w:r w:rsidR="001152FD" w:rsidRPr="00213160">
              <w:rPr>
                <w:rFonts w:ascii="Helvetica" w:hAnsi="Helvetica"/>
                <w:sz w:val="20"/>
              </w:rPr>
              <w:t xml:space="preserve"> </w:t>
            </w:r>
            <w:r w:rsidR="002B0D5A" w:rsidRPr="00213160">
              <w:rPr>
                <w:rFonts w:ascii="Helvetica" w:hAnsi="Helvetica"/>
                <w:sz w:val="20"/>
              </w:rPr>
              <w:t>I can</w:t>
            </w:r>
            <w:r w:rsidR="00A301C2">
              <w:rPr>
                <w:rFonts w:ascii="Helvetica" w:hAnsi="Helvetica"/>
                <w:sz w:val="20"/>
              </w:rPr>
              <w:t xml:space="preserve"> describe characteristics of my town and places in it</w:t>
            </w:r>
            <w:r w:rsidR="002B0D5A" w:rsidRPr="00213160">
              <w:rPr>
                <w:rFonts w:ascii="Helvetica" w:hAnsi="Helvetica"/>
                <w:sz w:val="20"/>
              </w:rPr>
              <w:t>.</w:t>
            </w:r>
          </w:p>
          <w:p w14:paraId="6AF3691A" w14:textId="6F1B352A" w:rsidR="00993B78" w:rsidRPr="00213160" w:rsidRDefault="00993B78">
            <w:pPr>
              <w:rPr>
                <w:rFonts w:ascii="Helvetica" w:hAnsi="Helvetica"/>
                <w:sz w:val="20"/>
              </w:rPr>
            </w:pPr>
            <w:r w:rsidRPr="00213160">
              <w:rPr>
                <w:rFonts w:ascii="Helvetica" w:hAnsi="Helvetica"/>
                <w:sz w:val="20"/>
              </w:rPr>
              <w:t xml:space="preserve">- I can ask and answer questions about where </w:t>
            </w:r>
            <w:r w:rsidR="00A301C2">
              <w:rPr>
                <w:rFonts w:ascii="Helvetica" w:hAnsi="Helvetica"/>
                <w:sz w:val="20"/>
              </w:rPr>
              <w:t xml:space="preserve">to </w:t>
            </w:r>
            <w:r w:rsidRPr="00213160">
              <w:rPr>
                <w:rFonts w:ascii="Helvetica" w:hAnsi="Helvetica"/>
                <w:sz w:val="20"/>
              </w:rPr>
              <w:t xml:space="preserve">go </w:t>
            </w:r>
            <w:r w:rsidR="00A301C2">
              <w:rPr>
                <w:rFonts w:ascii="Helvetica" w:hAnsi="Helvetica"/>
                <w:sz w:val="20"/>
              </w:rPr>
              <w:t>and what to do</w:t>
            </w:r>
            <w:r w:rsidRPr="00213160">
              <w:rPr>
                <w:rFonts w:ascii="Helvetica" w:hAnsi="Helvetica"/>
                <w:sz w:val="20"/>
              </w:rPr>
              <w:t xml:space="preserve"> in a city.</w:t>
            </w:r>
          </w:p>
          <w:p w14:paraId="171402DC" w14:textId="57EA903E" w:rsidR="005375DF" w:rsidRPr="00213160" w:rsidRDefault="005375DF">
            <w:pPr>
              <w:rPr>
                <w:rFonts w:ascii="Helvetica" w:hAnsi="Helvetica"/>
                <w:sz w:val="20"/>
              </w:rPr>
            </w:pPr>
            <w:r w:rsidRPr="00213160">
              <w:rPr>
                <w:rFonts w:ascii="Helvetica" w:hAnsi="Helvetica"/>
                <w:sz w:val="20"/>
              </w:rPr>
              <w:t xml:space="preserve">- I can tell </w:t>
            </w:r>
            <w:r w:rsidR="005F671D" w:rsidRPr="00213160">
              <w:rPr>
                <w:rFonts w:ascii="Helvetica" w:hAnsi="Helvetica"/>
                <w:sz w:val="20"/>
              </w:rPr>
              <w:t>someone wher</w:t>
            </w:r>
            <w:r w:rsidR="00B23ACE" w:rsidRPr="00213160">
              <w:rPr>
                <w:rFonts w:ascii="Helvetica" w:hAnsi="Helvetica"/>
                <w:sz w:val="20"/>
              </w:rPr>
              <w:t>e to go and what to do in Salt L</w:t>
            </w:r>
            <w:r w:rsidR="00A301C2">
              <w:rPr>
                <w:rFonts w:ascii="Helvetica" w:hAnsi="Helvetica"/>
                <w:sz w:val="20"/>
              </w:rPr>
              <w:t xml:space="preserve">ake, my community, or </w:t>
            </w:r>
            <w:r w:rsidR="005F671D" w:rsidRPr="00213160">
              <w:rPr>
                <w:rFonts w:ascii="Helvetica" w:hAnsi="Helvetica"/>
                <w:sz w:val="20"/>
              </w:rPr>
              <w:t>Utah based on their likes and dislikes.</w:t>
            </w:r>
          </w:p>
          <w:p w14:paraId="75BE6180" w14:textId="6B5FB934" w:rsidR="00CB7ACE" w:rsidRPr="00213160" w:rsidRDefault="00CB7ACE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610" w:type="dxa"/>
          </w:tcPr>
          <w:p w14:paraId="23AF5274" w14:textId="77777777" w:rsidR="00CB7ACE" w:rsidRPr="00213160" w:rsidRDefault="00CB7ACE">
            <w:pPr>
              <w:rPr>
                <w:rFonts w:ascii="Helvetica" w:hAnsi="Helvetica"/>
                <w:sz w:val="20"/>
              </w:rPr>
            </w:pPr>
            <w:r w:rsidRPr="00213160">
              <w:rPr>
                <w:rFonts w:ascii="Helvetica" w:hAnsi="Helvetica"/>
                <w:sz w:val="20"/>
              </w:rPr>
              <w:t>-</w:t>
            </w:r>
            <w:r w:rsidR="00B66C5A" w:rsidRPr="00213160">
              <w:rPr>
                <w:rFonts w:ascii="Helvetica" w:hAnsi="Helvetica"/>
                <w:sz w:val="20"/>
              </w:rPr>
              <w:t xml:space="preserve"> </w:t>
            </w:r>
            <w:r w:rsidR="0033133B" w:rsidRPr="00213160">
              <w:rPr>
                <w:rFonts w:ascii="Helvetica" w:hAnsi="Helvetica"/>
                <w:sz w:val="20"/>
              </w:rPr>
              <w:t>I can give directions to a destination.</w:t>
            </w:r>
          </w:p>
          <w:p w14:paraId="17FAF5CC" w14:textId="77777777" w:rsidR="004B229A" w:rsidRPr="00213160" w:rsidRDefault="004B229A">
            <w:pPr>
              <w:rPr>
                <w:rFonts w:ascii="Helvetica" w:hAnsi="Helvetica"/>
                <w:sz w:val="20"/>
              </w:rPr>
            </w:pPr>
            <w:r w:rsidRPr="00213160">
              <w:rPr>
                <w:rFonts w:ascii="Helvetica" w:hAnsi="Helvetica"/>
                <w:sz w:val="20"/>
              </w:rPr>
              <w:t>- I can tell where I want to go and why.</w:t>
            </w:r>
          </w:p>
          <w:p w14:paraId="5250E305" w14:textId="77777777" w:rsidR="0033133B" w:rsidRDefault="0033133B">
            <w:pPr>
              <w:rPr>
                <w:rFonts w:ascii="Helvetica" w:hAnsi="Helvetica"/>
                <w:sz w:val="20"/>
              </w:rPr>
            </w:pPr>
            <w:r w:rsidRPr="00213160">
              <w:rPr>
                <w:rFonts w:ascii="Helvetica" w:hAnsi="Helvetica"/>
                <w:sz w:val="20"/>
              </w:rPr>
              <w:t xml:space="preserve">- I can </w:t>
            </w:r>
            <w:r w:rsidR="0049582A" w:rsidRPr="00213160">
              <w:rPr>
                <w:rFonts w:ascii="Helvetica" w:hAnsi="Helvetica"/>
                <w:sz w:val="20"/>
              </w:rPr>
              <w:t>tell where I have been and what I did while I was there.</w:t>
            </w:r>
          </w:p>
          <w:p w14:paraId="11B45BCB" w14:textId="2DC0F7B4" w:rsidR="00A301C2" w:rsidRPr="00213160" w:rsidRDefault="00A301C2">
            <w:pPr>
              <w:rPr>
                <w:rFonts w:ascii="Helvetica" w:hAnsi="Helvetica"/>
                <w:sz w:val="20"/>
              </w:rPr>
            </w:pPr>
            <w:r w:rsidRPr="00213160">
              <w:rPr>
                <w:rFonts w:ascii="Helvetica" w:hAnsi="Helvetica"/>
                <w:sz w:val="20"/>
              </w:rPr>
              <w:t xml:space="preserve">- </w:t>
            </w:r>
            <w:r>
              <w:rPr>
                <w:rFonts w:ascii="Helvetica" w:hAnsi="Helvetica"/>
                <w:sz w:val="20"/>
              </w:rPr>
              <w:t xml:space="preserve">I can tell a brief story </w:t>
            </w:r>
            <w:r w:rsidRPr="00213160">
              <w:rPr>
                <w:rFonts w:ascii="Helvetica" w:hAnsi="Helvetica"/>
                <w:sz w:val="20"/>
              </w:rPr>
              <w:t>about a time when I was out with friends or family (tell a narrative).</w:t>
            </w:r>
          </w:p>
        </w:tc>
        <w:tc>
          <w:tcPr>
            <w:tcW w:w="2358" w:type="dxa"/>
          </w:tcPr>
          <w:p w14:paraId="4F323590" w14:textId="77777777" w:rsidR="00506140" w:rsidRPr="00213160" w:rsidRDefault="00CB7ACE">
            <w:pPr>
              <w:rPr>
                <w:rFonts w:ascii="Helvetica" w:hAnsi="Helvetica"/>
                <w:sz w:val="20"/>
              </w:rPr>
            </w:pPr>
            <w:r w:rsidRPr="00213160">
              <w:rPr>
                <w:rFonts w:ascii="Helvetica" w:hAnsi="Helvetica"/>
                <w:sz w:val="20"/>
              </w:rPr>
              <w:t>-</w:t>
            </w:r>
            <w:r w:rsidR="00506140" w:rsidRPr="00213160">
              <w:rPr>
                <w:rFonts w:ascii="Helvetica" w:hAnsi="Helvetica"/>
                <w:sz w:val="20"/>
              </w:rPr>
              <w:t xml:space="preserve"> I can write directions to a friend to h</w:t>
            </w:r>
            <w:r w:rsidR="00EB74B0" w:rsidRPr="00213160">
              <w:rPr>
                <w:rFonts w:ascii="Helvetica" w:hAnsi="Helvetica"/>
                <w:sz w:val="20"/>
              </w:rPr>
              <w:t>elp guide them from one place to</w:t>
            </w:r>
            <w:r w:rsidR="00506140" w:rsidRPr="00213160">
              <w:rPr>
                <w:rFonts w:ascii="Helvetica" w:hAnsi="Helvetica"/>
                <w:sz w:val="20"/>
              </w:rPr>
              <w:t xml:space="preserve"> another. </w:t>
            </w:r>
          </w:p>
          <w:p w14:paraId="543DC5B4" w14:textId="4B190318" w:rsidR="008B1788" w:rsidRPr="00213160" w:rsidRDefault="00506140">
            <w:pPr>
              <w:rPr>
                <w:rFonts w:ascii="Helvetica" w:hAnsi="Helvetica"/>
                <w:sz w:val="20"/>
              </w:rPr>
            </w:pPr>
            <w:r w:rsidRPr="00213160">
              <w:rPr>
                <w:rFonts w:ascii="Helvetica" w:hAnsi="Helvetica"/>
                <w:sz w:val="20"/>
              </w:rPr>
              <w:t>-</w:t>
            </w:r>
            <w:r w:rsidR="00E55FC4" w:rsidRPr="00213160">
              <w:rPr>
                <w:rFonts w:ascii="Helvetica" w:hAnsi="Helvetica"/>
                <w:sz w:val="20"/>
              </w:rPr>
              <w:t xml:space="preserve"> </w:t>
            </w:r>
            <w:r w:rsidR="00A301C2">
              <w:rPr>
                <w:rFonts w:ascii="Helvetica" w:hAnsi="Helvetica"/>
                <w:sz w:val="20"/>
              </w:rPr>
              <w:t>I can write with some detail about a memorable day or event (where</w:t>
            </w:r>
            <w:r w:rsidR="00967782" w:rsidRPr="00213160">
              <w:rPr>
                <w:rFonts w:ascii="Helvetica" w:hAnsi="Helvetica"/>
                <w:sz w:val="20"/>
              </w:rPr>
              <w:t xml:space="preserve"> I went and the activities I participated in</w:t>
            </w:r>
            <w:r w:rsidR="00A301C2">
              <w:rPr>
                <w:rFonts w:ascii="Helvetica" w:hAnsi="Helvetica"/>
                <w:sz w:val="20"/>
              </w:rPr>
              <w:t>, what it was like there)</w:t>
            </w:r>
            <w:r w:rsidR="00967782" w:rsidRPr="00213160">
              <w:rPr>
                <w:rFonts w:ascii="Helvetica" w:hAnsi="Helvetica"/>
                <w:sz w:val="20"/>
              </w:rPr>
              <w:t>.</w:t>
            </w:r>
          </w:p>
          <w:p w14:paraId="60D675E9" w14:textId="77777777" w:rsidR="00967782" w:rsidRPr="00213160" w:rsidRDefault="00967782">
            <w:pPr>
              <w:rPr>
                <w:rFonts w:ascii="Helvetica" w:hAnsi="Helvetica"/>
                <w:sz w:val="20"/>
              </w:rPr>
            </w:pPr>
            <w:r w:rsidRPr="00213160">
              <w:rPr>
                <w:rFonts w:ascii="Helvetica" w:hAnsi="Helvetica"/>
                <w:sz w:val="20"/>
              </w:rPr>
              <w:t>-</w:t>
            </w:r>
            <w:r w:rsidR="00E55FC4" w:rsidRPr="00213160">
              <w:rPr>
                <w:rFonts w:ascii="Helvetica" w:hAnsi="Helvetica"/>
                <w:sz w:val="20"/>
              </w:rPr>
              <w:t xml:space="preserve"> </w:t>
            </w:r>
            <w:r w:rsidRPr="00213160">
              <w:rPr>
                <w:rFonts w:ascii="Helvetica" w:hAnsi="Helvetica"/>
                <w:sz w:val="20"/>
              </w:rPr>
              <w:t>I can list a sequence of events that occurred in the past.</w:t>
            </w:r>
          </w:p>
        </w:tc>
      </w:tr>
    </w:tbl>
    <w:p w14:paraId="6350C2EA" w14:textId="77777777" w:rsidR="00980B15" w:rsidRDefault="00980B15" w:rsidP="007D2525">
      <w:pPr>
        <w:rPr>
          <w:rFonts w:ascii="Helvetica" w:hAnsi="Helvetica"/>
        </w:rPr>
      </w:pPr>
    </w:p>
    <w:p w14:paraId="2C526500" w14:textId="77777777" w:rsidR="00980B15" w:rsidRDefault="00980B15" w:rsidP="007D2525">
      <w:pPr>
        <w:rPr>
          <w:rFonts w:ascii="Helvetica" w:hAnsi="Helvetica"/>
        </w:rPr>
      </w:pPr>
    </w:p>
    <w:p w14:paraId="6FF96A3E" w14:textId="77777777" w:rsidR="00980B15" w:rsidRDefault="00980B15" w:rsidP="007D2525">
      <w:pPr>
        <w:rPr>
          <w:rFonts w:ascii="Helvetica" w:hAnsi="Helvetica"/>
        </w:rPr>
      </w:pPr>
    </w:p>
    <w:p w14:paraId="4E6DC409" w14:textId="77777777" w:rsidR="00980B15" w:rsidRDefault="00980B15" w:rsidP="007D2525">
      <w:pPr>
        <w:rPr>
          <w:rFonts w:ascii="Helvetica" w:hAnsi="Helvetica"/>
        </w:rPr>
      </w:pPr>
    </w:p>
    <w:p w14:paraId="64065C51" w14:textId="368C90D1" w:rsidR="00980B15" w:rsidRPr="009613AE" w:rsidRDefault="009613AE" w:rsidP="007D2525">
      <w:pPr>
        <w:rPr>
          <w:rFonts w:ascii="Helvetica" w:hAnsi="Helvetica"/>
          <w:b/>
          <w:color w:val="800000"/>
        </w:rPr>
      </w:pPr>
      <w:r>
        <w:rPr>
          <w:rFonts w:ascii="Helvetica" w:hAnsi="Helvetica"/>
          <w:b/>
          <w:color w:val="800000"/>
        </w:rPr>
        <w:t xml:space="preserve">Key Vocabulary: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9613AE" w14:paraId="45C33991" w14:textId="77777777" w:rsidTr="009613AE">
        <w:tc>
          <w:tcPr>
            <w:tcW w:w="3294" w:type="dxa"/>
          </w:tcPr>
          <w:p w14:paraId="0BBE25DB" w14:textId="18DC877B" w:rsidR="009613AE" w:rsidRPr="00213160" w:rsidRDefault="009613AE" w:rsidP="009613AE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 xml:space="preserve">Ask for &amp; give directions </w:t>
            </w:r>
            <w:r w:rsidRPr="009613AE">
              <w:rPr>
                <w:rFonts w:ascii="Helvetica" w:hAnsi="Helvetica"/>
                <w:sz w:val="22"/>
                <w:szCs w:val="22"/>
              </w:rPr>
              <w:t>(p.180)</w:t>
            </w:r>
          </w:p>
          <w:p w14:paraId="18BEE866" w14:textId="77777777" w:rsidR="009613AE" w:rsidRPr="00213160" w:rsidRDefault="009613AE" w:rsidP="009613AE">
            <w:pPr>
              <w:rPr>
                <w:rFonts w:ascii="Helvetica" w:hAnsi="Helvetica"/>
                <w:sz w:val="22"/>
                <w:szCs w:val="22"/>
              </w:rPr>
            </w:pPr>
            <w:r w:rsidRPr="00213160">
              <w:rPr>
                <w:rFonts w:ascii="Helvetica" w:hAnsi="Helvetica"/>
                <w:sz w:val="22"/>
                <w:szCs w:val="22"/>
              </w:rPr>
              <w:t>To the left</w:t>
            </w:r>
          </w:p>
          <w:p w14:paraId="6EE6607A" w14:textId="77777777" w:rsidR="009613AE" w:rsidRPr="00213160" w:rsidRDefault="009613AE" w:rsidP="009613AE">
            <w:pPr>
              <w:rPr>
                <w:rFonts w:ascii="Helvetica" w:hAnsi="Helvetica"/>
                <w:sz w:val="22"/>
                <w:szCs w:val="22"/>
              </w:rPr>
            </w:pPr>
            <w:r w:rsidRPr="00213160">
              <w:rPr>
                <w:rFonts w:ascii="Helvetica" w:hAnsi="Helvetica"/>
                <w:sz w:val="22"/>
                <w:szCs w:val="22"/>
              </w:rPr>
              <w:lastRenderedPageBreak/>
              <w:t xml:space="preserve">To the right </w:t>
            </w:r>
          </w:p>
          <w:p w14:paraId="171016D8" w14:textId="77777777" w:rsidR="009613AE" w:rsidRPr="00213160" w:rsidRDefault="009613AE" w:rsidP="009613AE">
            <w:pPr>
              <w:rPr>
                <w:rFonts w:ascii="Helvetica" w:hAnsi="Helvetica"/>
                <w:sz w:val="22"/>
                <w:szCs w:val="22"/>
              </w:rPr>
            </w:pPr>
            <w:r w:rsidRPr="00213160">
              <w:rPr>
                <w:rFonts w:ascii="Helvetica" w:hAnsi="Helvetica"/>
                <w:sz w:val="22"/>
                <w:szCs w:val="22"/>
              </w:rPr>
              <w:t>Straight forward</w:t>
            </w:r>
          </w:p>
          <w:p w14:paraId="5F490CF2" w14:textId="77777777" w:rsidR="009613AE" w:rsidRPr="00213160" w:rsidRDefault="009613AE" w:rsidP="009613AE">
            <w:pPr>
              <w:rPr>
                <w:rFonts w:ascii="Helvetica" w:hAnsi="Helvetica"/>
                <w:sz w:val="22"/>
                <w:szCs w:val="22"/>
              </w:rPr>
            </w:pPr>
            <w:r w:rsidRPr="00213160">
              <w:rPr>
                <w:rFonts w:ascii="Helvetica" w:hAnsi="Helvetica"/>
                <w:sz w:val="22"/>
                <w:szCs w:val="22"/>
              </w:rPr>
              <w:t>Backward</w:t>
            </w:r>
          </w:p>
          <w:p w14:paraId="10828DC3" w14:textId="77777777" w:rsidR="009613AE" w:rsidRPr="00213160" w:rsidRDefault="009613AE" w:rsidP="009613AE">
            <w:pPr>
              <w:rPr>
                <w:rFonts w:ascii="Helvetica" w:hAnsi="Helvetica"/>
                <w:sz w:val="22"/>
                <w:szCs w:val="22"/>
              </w:rPr>
            </w:pPr>
            <w:r w:rsidRPr="00213160">
              <w:rPr>
                <w:rFonts w:ascii="Helvetica" w:hAnsi="Helvetica"/>
                <w:sz w:val="22"/>
                <w:szCs w:val="22"/>
              </w:rPr>
              <w:t>Stop</w:t>
            </w:r>
          </w:p>
          <w:p w14:paraId="7B853040" w14:textId="77777777" w:rsidR="009613AE" w:rsidRPr="00213160" w:rsidRDefault="009613AE" w:rsidP="009613AE">
            <w:pPr>
              <w:rPr>
                <w:rFonts w:ascii="Helvetica" w:hAnsi="Helvetica"/>
                <w:sz w:val="22"/>
                <w:szCs w:val="22"/>
              </w:rPr>
            </w:pPr>
            <w:r w:rsidRPr="00213160">
              <w:rPr>
                <w:rFonts w:ascii="Helvetica" w:hAnsi="Helvetica"/>
                <w:sz w:val="22"/>
                <w:szCs w:val="22"/>
              </w:rPr>
              <w:t>Go</w:t>
            </w:r>
          </w:p>
          <w:p w14:paraId="3F991337" w14:textId="77777777" w:rsidR="009613AE" w:rsidRPr="00213160" w:rsidRDefault="009613AE" w:rsidP="009613AE">
            <w:pPr>
              <w:rPr>
                <w:rFonts w:ascii="Helvetica" w:hAnsi="Helvetica"/>
                <w:sz w:val="22"/>
                <w:szCs w:val="22"/>
              </w:rPr>
            </w:pPr>
            <w:r w:rsidRPr="00213160">
              <w:rPr>
                <w:rFonts w:ascii="Helvetica" w:hAnsi="Helvetica"/>
                <w:sz w:val="22"/>
                <w:szCs w:val="22"/>
              </w:rPr>
              <w:t>Turn</w:t>
            </w:r>
          </w:p>
          <w:p w14:paraId="6E830A81" w14:textId="77777777" w:rsidR="009613AE" w:rsidRPr="00213160" w:rsidRDefault="009613AE" w:rsidP="009613AE">
            <w:pPr>
              <w:rPr>
                <w:rFonts w:ascii="Helvetica" w:hAnsi="Helvetica"/>
                <w:sz w:val="22"/>
                <w:szCs w:val="22"/>
              </w:rPr>
            </w:pPr>
            <w:r w:rsidRPr="00213160">
              <w:rPr>
                <w:rFonts w:ascii="Helvetica" w:hAnsi="Helvetica"/>
                <w:sz w:val="22"/>
                <w:szCs w:val="22"/>
              </w:rPr>
              <w:t>Continue</w:t>
            </w:r>
          </w:p>
          <w:p w14:paraId="3436FBCA" w14:textId="77777777" w:rsidR="009613AE" w:rsidRPr="00213160" w:rsidRDefault="009613AE" w:rsidP="009613AE">
            <w:pPr>
              <w:rPr>
                <w:rFonts w:ascii="Helvetica" w:hAnsi="Helvetica"/>
                <w:sz w:val="22"/>
                <w:szCs w:val="22"/>
              </w:rPr>
            </w:pPr>
            <w:r w:rsidRPr="00213160">
              <w:rPr>
                <w:rFonts w:ascii="Helvetica" w:hAnsi="Helvetica"/>
                <w:sz w:val="22"/>
                <w:szCs w:val="22"/>
              </w:rPr>
              <w:t>Follow</w:t>
            </w:r>
          </w:p>
          <w:p w14:paraId="3C6630DA" w14:textId="77777777" w:rsidR="009613AE" w:rsidRPr="00213160" w:rsidRDefault="009613AE" w:rsidP="009613AE">
            <w:pPr>
              <w:rPr>
                <w:rFonts w:ascii="Helvetica" w:hAnsi="Helvetica"/>
                <w:sz w:val="22"/>
                <w:szCs w:val="22"/>
              </w:rPr>
            </w:pPr>
            <w:r w:rsidRPr="00213160">
              <w:rPr>
                <w:rFonts w:ascii="Helvetica" w:hAnsi="Helvetica"/>
                <w:sz w:val="22"/>
                <w:szCs w:val="22"/>
              </w:rPr>
              <w:t>To get on</w:t>
            </w:r>
          </w:p>
          <w:p w14:paraId="691130CE" w14:textId="77777777" w:rsidR="009613AE" w:rsidRDefault="009613AE" w:rsidP="009613AE">
            <w:pPr>
              <w:rPr>
                <w:rFonts w:ascii="Helvetica" w:hAnsi="Helvetica"/>
                <w:sz w:val="22"/>
                <w:szCs w:val="22"/>
              </w:rPr>
            </w:pPr>
            <w:r w:rsidRPr="00213160">
              <w:rPr>
                <w:rFonts w:ascii="Helvetica" w:hAnsi="Helvetica"/>
                <w:sz w:val="22"/>
                <w:szCs w:val="22"/>
              </w:rPr>
              <w:t>To get off</w:t>
            </w:r>
          </w:p>
          <w:p w14:paraId="538A4838" w14:textId="77777777" w:rsidR="009613AE" w:rsidRPr="00213160" w:rsidRDefault="009613AE" w:rsidP="009613AE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213160">
              <w:rPr>
                <w:rFonts w:ascii="Helvetica" w:hAnsi="Helvetica"/>
                <w:b/>
                <w:sz w:val="22"/>
                <w:szCs w:val="22"/>
              </w:rPr>
              <w:t>Review prepositions</w:t>
            </w:r>
          </w:p>
          <w:p w14:paraId="7B017012" w14:textId="77777777" w:rsidR="009613AE" w:rsidRPr="00213160" w:rsidRDefault="009613AE" w:rsidP="009613AE">
            <w:pPr>
              <w:rPr>
                <w:rFonts w:ascii="Helvetica" w:hAnsi="Helvetica"/>
                <w:sz w:val="22"/>
                <w:szCs w:val="22"/>
              </w:rPr>
            </w:pPr>
            <w:r w:rsidRPr="00213160">
              <w:rPr>
                <w:rFonts w:ascii="Helvetica" w:hAnsi="Helvetica"/>
                <w:sz w:val="22"/>
                <w:szCs w:val="22"/>
              </w:rPr>
              <w:t xml:space="preserve"> In front </w:t>
            </w:r>
          </w:p>
          <w:p w14:paraId="013559AE" w14:textId="77777777" w:rsidR="009613AE" w:rsidRPr="00213160" w:rsidRDefault="009613AE" w:rsidP="009613AE">
            <w:pPr>
              <w:rPr>
                <w:rFonts w:ascii="Helvetica" w:hAnsi="Helvetica"/>
                <w:sz w:val="22"/>
                <w:szCs w:val="22"/>
              </w:rPr>
            </w:pPr>
            <w:r w:rsidRPr="00213160">
              <w:rPr>
                <w:rFonts w:ascii="Helvetica" w:hAnsi="Helvetica"/>
                <w:sz w:val="22"/>
                <w:szCs w:val="22"/>
              </w:rPr>
              <w:t xml:space="preserve">Behind </w:t>
            </w:r>
          </w:p>
          <w:p w14:paraId="76BE147E" w14:textId="77777777" w:rsidR="009613AE" w:rsidRPr="00213160" w:rsidRDefault="009613AE" w:rsidP="009613AE">
            <w:pPr>
              <w:rPr>
                <w:rFonts w:ascii="Helvetica" w:hAnsi="Helvetica"/>
                <w:sz w:val="22"/>
                <w:szCs w:val="22"/>
              </w:rPr>
            </w:pPr>
            <w:r w:rsidRPr="00213160">
              <w:rPr>
                <w:rFonts w:ascii="Helvetica" w:hAnsi="Helvetica"/>
                <w:sz w:val="22"/>
                <w:szCs w:val="22"/>
              </w:rPr>
              <w:t xml:space="preserve">Beside </w:t>
            </w:r>
          </w:p>
          <w:p w14:paraId="75250D06" w14:textId="77777777" w:rsidR="009613AE" w:rsidRPr="00213160" w:rsidRDefault="009613AE" w:rsidP="009613AE">
            <w:pPr>
              <w:rPr>
                <w:rFonts w:ascii="Helvetica" w:hAnsi="Helvetica"/>
                <w:sz w:val="22"/>
                <w:szCs w:val="22"/>
              </w:rPr>
            </w:pPr>
            <w:r w:rsidRPr="00213160">
              <w:rPr>
                <w:rFonts w:ascii="Helvetica" w:hAnsi="Helvetica"/>
                <w:sz w:val="22"/>
                <w:szCs w:val="22"/>
              </w:rPr>
              <w:t xml:space="preserve">Inside </w:t>
            </w:r>
          </w:p>
          <w:p w14:paraId="41B9F67E" w14:textId="29719019" w:rsidR="009613AE" w:rsidRDefault="009613AE" w:rsidP="009613AE">
            <w:pPr>
              <w:rPr>
                <w:rFonts w:ascii="Helvetica" w:hAnsi="Helvetica"/>
              </w:rPr>
            </w:pPr>
            <w:r w:rsidRPr="00213160">
              <w:rPr>
                <w:rFonts w:ascii="Helvetica" w:hAnsi="Helvetica"/>
                <w:sz w:val="22"/>
                <w:szCs w:val="22"/>
              </w:rPr>
              <w:t>Outside</w:t>
            </w:r>
          </w:p>
        </w:tc>
        <w:tc>
          <w:tcPr>
            <w:tcW w:w="3294" w:type="dxa"/>
          </w:tcPr>
          <w:p w14:paraId="4DA88F41" w14:textId="5F463C38" w:rsidR="009613AE" w:rsidRPr="00213160" w:rsidRDefault="009613AE" w:rsidP="009613AE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lastRenderedPageBreak/>
              <w:t xml:space="preserve">Modes of transportation </w:t>
            </w:r>
            <w:r w:rsidRPr="009613AE">
              <w:rPr>
                <w:rFonts w:ascii="Helvetica" w:hAnsi="Helvetica"/>
                <w:sz w:val="22"/>
                <w:szCs w:val="22"/>
              </w:rPr>
              <w:t>(p.180)</w:t>
            </w:r>
          </w:p>
          <w:p w14:paraId="568C8ECC" w14:textId="77777777" w:rsidR="009613AE" w:rsidRPr="00213160" w:rsidRDefault="009613AE" w:rsidP="009613AE">
            <w:pPr>
              <w:rPr>
                <w:rFonts w:ascii="Helvetica" w:hAnsi="Helvetica"/>
                <w:sz w:val="22"/>
                <w:szCs w:val="22"/>
              </w:rPr>
            </w:pPr>
            <w:r w:rsidRPr="00213160">
              <w:rPr>
                <w:rFonts w:ascii="Helvetica" w:hAnsi="Helvetica"/>
                <w:sz w:val="22"/>
                <w:szCs w:val="22"/>
              </w:rPr>
              <w:t>Bus</w:t>
            </w:r>
          </w:p>
          <w:p w14:paraId="694F0E4F" w14:textId="77777777" w:rsidR="009613AE" w:rsidRPr="00213160" w:rsidRDefault="009613AE" w:rsidP="009613AE">
            <w:pPr>
              <w:rPr>
                <w:rFonts w:ascii="Helvetica" w:hAnsi="Helvetica"/>
                <w:sz w:val="22"/>
                <w:szCs w:val="22"/>
              </w:rPr>
            </w:pPr>
            <w:r w:rsidRPr="00213160">
              <w:rPr>
                <w:rFonts w:ascii="Helvetica" w:hAnsi="Helvetica"/>
                <w:sz w:val="22"/>
                <w:szCs w:val="22"/>
              </w:rPr>
              <w:lastRenderedPageBreak/>
              <w:t>Car</w:t>
            </w:r>
          </w:p>
          <w:p w14:paraId="18E4E39D" w14:textId="77777777" w:rsidR="009613AE" w:rsidRPr="00213160" w:rsidRDefault="009613AE" w:rsidP="009613AE">
            <w:pPr>
              <w:rPr>
                <w:rFonts w:ascii="Helvetica" w:hAnsi="Helvetica"/>
                <w:sz w:val="22"/>
                <w:szCs w:val="22"/>
              </w:rPr>
            </w:pPr>
            <w:r w:rsidRPr="00213160">
              <w:rPr>
                <w:rFonts w:ascii="Helvetica" w:hAnsi="Helvetica"/>
                <w:sz w:val="22"/>
                <w:szCs w:val="22"/>
              </w:rPr>
              <w:t>Bicycle</w:t>
            </w:r>
          </w:p>
          <w:p w14:paraId="1FFCBBA1" w14:textId="77777777" w:rsidR="009613AE" w:rsidRPr="00213160" w:rsidRDefault="009613AE" w:rsidP="009613AE">
            <w:pPr>
              <w:rPr>
                <w:rFonts w:ascii="Helvetica" w:hAnsi="Helvetica"/>
                <w:sz w:val="22"/>
                <w:szCs w:val="22"/>
              </w:rPr>
            </w:pPr>
            <w:r w:rsidRPr="00213160">
              <w:rPr>
                <w:rFonts w:ascii="Helvetica" w:hAnsi="Helvetica"/>
                <w:sz w:val="22"/>
                <w:szCs w:val="22"/>
              </w:rPr>
              <w:t>Motorcycle/scooter</w:t>
            </w:r>
          </w:p>
          <w:p w14:paraId="3DB6CECE" w14:textId="77777777" w:rsidR="009613AE" w:rsidRPr="00213160" w:rsidRDefault="009613AE" w:rsidP="009613AE">
            <w:pPr>
              <w:rPr>
                <w:rFonts w:ascii="Helvetica" w:hAnsi="Helvetica"/>
                <w:sz w:val="22"/>
                <w:szCs w:val="22"/>
              </w:rPr>
            </w:pPr>
            <w:r w:rsidRPr="00213160">
              <w:rPr>
                <w:rFonts w:ascii="Helvetica" w:hAnsi="Helvetica"/>
                <w:sz w:val="22"/>
                <w:szCs w:val="22"/>
              </w:rPr>
              <w:t>Subway</w:t>
            </w:r>
          </w:p>
          <w:p w14:paraId="29287AF8" w14:textId="77777777" w:rsidR="009613AE" w:rsidRPr="00213160" w:rsidRDefault="009613AE" w:rsidP="009613AE">
            <w:pPr>
              <w:rPr>
                <w:rFonts w:ascii="Helvetica" w:hAnsi="Helvetica"/>
                <w:sz w:val="22"/>
                <w:szCs w:val="22"/>
              </w:rPr>
            </w:pPr>
            <w:r w:rsidRPr="00213160">
              <w:rPr>
                <w:rFonts w:ascii="Helvetica" w:hAnsi="Helvetica"/>
                <w:sz w:val="22"/>
                <w:szCs w:val="22"/>
              </w:rPr>
              <w:t>Airplane</w:t>
            </w:r>
          </w:p>
          <w:p w14:paraId="11025689" w14:textId="77777777" w:rsidR="009613AE" w:rsidRPr="00213160" w:rsidRDefault="009613AE" w:rsidP="009613AE">
            <w:pPr>
              <w:rPr>
                <w:rFonts w:ascii="Helvetica" w:hAnsi="Helvetica"/>
                <w:sz w:val="22"/>
                <w:szCs w:val="22"/>
              </w:rPr>
            </w:pPr>
            <w:r w:rsidRPr="00213160">
              <w:rPr>
                <w:rFonts w:ascii="Helvetica" w:hAnsi="Helvetica"/>
                <w:sz w:val="22"/>
                <w:szCs w:val="22"/>
              </w:rPr>
              <w:t>Boat</w:t>
            </w:r>
          </w:p>
          <w:p w14:paraId="163221B5" w14:textId="77777777" w:rsidR="009613AE" w:rsidRDefault="009613AE" w:rsidP="007D2525">
            <w:pPr>
              <w:rPr>
                <w:rFonts w:ascii="Helvetica" w:hAnsi="Helvetica"/>
              </w:rPr>
            </w:pPr>
          </w:p>
        </w:tc>
        <w:tc>
          <w:tcPr>
            <w:tcW w:w="3294" w:type="dxa"/>
          </w:tcPr>
          <w:p w14:paraId="32AAF9B3" w14:textId="24811593" w:rsidR="009613AE" w:rsidRPr="00213160" w:rsidRDefault="009613AE" w:rsidP="009613AE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213160">
              <w:rPr>
                <w:rFonts w:ascii="Helvetica" w:hAnsi="Helvetica"/>
                <w:b/>
                <w:sz w:val="22"/>
                <w:szCs w:val="22"/>
              </w:rPr>
              <w:lastRenderedPageBreak/>
              <w:t>Locations i</w:t>
            </w:r>
            <w:r>
              <w:rPr>
                <w:rFonts w:ascii="Helvetica" w:hAnsi="Helvetica"/>
                <w:b/>
                <w:sz w:val="22"/>
                <w:szCs w:val="22"/>
              </w:rPr>
              <w:t xml:space="preserve">n a city, town, and downtown </w:t>
            </w:r>
            <w:r w:rsidRPr="009613AE">
              <w:rPr>
                <w:rFonts w:ascii="Helvetica" w:hAnsi="Helvetica"/>
                <w:sz w:val="22"/>
                <w:szCs w:val="22"/>
              </w:rPr>
              <w:t>(p.152)</w:t>
            </w:r>
          </w:p>
          <w:p w14:paraId="643A1D25" w14:textId="77777777" w:rsidR="009613AE" w:rsidRPr="00213160" w:rsidRDefault="009613AE" w:rsidP="009613AE">
            <w:pPr>
              <w:rPr>
                <w:rFonts w:ascii="Helvetica" w:hAnsi="Helvetica"/>
                <w:sz w:val="22"/>
                <w:szCs w:val="22"/>
              </w:rPr>
            </w:pPr>
            <w:r w:rsidRPr="00213160">
              <w:rPr>
                <w:rFonts w:ascii="Helvetica" w:hAnsi="Helvetica"/>
                <w:sz w:val="22"/>
                <w:szCs w:val="22"/>
              </w:rPr>
              <w:t>Subway</w:t>
            </w:r>
          </w:p>
          <w:p w14:paraId="247CFB78" w14:textId="77777777" w:rsidR="009613AE" w:rsidRPr="00213160" w:rsidRDefault="009613AE" w:rsidP="009613AE">
            <w:pPr>
              <w:rPr>
                <w:rFonts w:ascii="Helvetica" w:hAnsi="Helvetica"/>
                <w:sz w:val="22"/>
                <w:szCs w:val="22"/>
              </w:rPr>
            </w:pPr>
            <w:r w:rsidRPr="00213160">
              <w:rPr>
                <w:rFonts w:ascii="Helvetica" w:hAnsi="Helvetica"/>
                <w:sz w:val="22"/>
                <w:szCs w:val="22"/>
              </w:rPr>
              <w:lastRenderedPageBreak/>
              <w:t>Library</w:t>
            </w:r>
          </w:p>
          <w:p w14:paraId="69C7FB11" w14:textId="77777777" w:rsidR="009613AE" w:rsidRPr="00213160" w:rsidRDefault="009613AE" w:rsidP="009613AE">
            <w:pPr>
              <w:rPr>
                <w:rFonts w:ascii="Helvetica" w:hAnsi="Helvetica"/>
                <w:sz w:val="22"/>
                <w:szCs w:val="22"/>
              </w:rPr>
            </w:pPr>
            <w:r w:rsidRPr="00213160">
              <w:rPr>
                <w:rFonts w:ascii="Helvetica" w:hAnsi="Helvetica"/>
                <w:sz w:val="22"/>
                <w:szCs w:val="22"/>
              </w:rPr>
              <w:t>Mall</w:t>
            </w:r>
          </w:p>
          <w:p w14:paraId="37F7982A" w14:textId="77777777" w:rsidR="009613AE" w:rsidRPr="00213160" w:rsidRDefault="009613AE" w:rsidP="009613AE">
            <w:pPr>
              <w:rPr>
                <w:rFonts w:ascii="Helvetica" w:hAnsi="Helvetica"/>
                <w:sz w:val="22"/>
                <w:szCs w:val="22"/>
              </w:rPr>
            </w:pPr>
            <w:r w:rsidRPr="00213160">
              <w:rPr>
                <w:rFonts w:ascii="Helvetica" w:hAnsi="Helvetica"/>
                <w:sz w:val="22"/>
                <w:szCs w:val="22"/>
              </w:rPr>
              <w:t>Pool</w:t>
            </w:r>
          </w:p>
          <w:p w14:paraId="309546B2" w14:textId="77777777" w:rsidR="009613AE" w:rsidRPr="00213160" w:rsidRDefault="009613AE" w:rsidP="009613AE">
            <w:pPr>
              <w:rPr>
                <w:rFonts w:ascii="Helvetica" w:hAnsi="Helvetica"/>
                <w:sz w:val="22"/>
                <w:szCs w:val="22"/>
              </w:rPr>
            </w:pPr>
            <w:r w:rsidRPr="00213160">
              <w:rPr>
                <w:rFonts w:ascii="Helvetica" w:hAnsi="Helvetica"/>
                <w:sz w:val="22"/>
                <w:szCs w:val="22"/>
              </w:rPr>
              <w:t>School</w:t>
            </w:r>
          </w:p>
          <w:p w14:paraId="69C5E06C" w14:textId="77777777" w:rsidR="009613AE" w:rsidRPr="00213160" w:rsidRDefault="009613AE" w:rsidP="009613AE">
            <w:pPr>
              <w:rPr>
                <w:rFonts w:ascii="Helvetica" w:hAnsi="Helvetica"/>
                <w:sz w:val="22"/>
                <w:szCs w:val="22"/>
              </w:rPr>
            </w:pPr>
            <w:r w:rsidRPr="00213160">
              <w:rPr>
                <w:rFonts w:ascii="Helvetica" w:hAnsi="Helvetica"/>
                <w:sz w:val="22"/>
                <w:szCs w:val="22"/>
              </w:rPr>
              <w:t>Home</w:t>
            </w:r>
          </w:p>
          <w:p w14:paraId="673F6D31" w14:textId="77777777" w:rsidR="009613AE" w:rsidRPr="00213160" w:rsidRDefault="009613AE" w:rsidP="009613AE">
            <w:pPr>
              <w:rPr>
                <w:rFonts w:ascii="Helvetica" w:hAnsi="Helvetica"/>
                <w:sz w:val="22"/>
                <w:szCs w:val="22"/>
              </w:rPr>
            </w:pPr>
            <w:r w:rsidRPr="00213160">
              <w:rPr>
                <w:rFonts w:ascii="Helvetica" w:hAnsi="Helvetica"/>
                <w:sz w:val="22"/>
                <w:szCs w:val="22"/>
              </w:rPr>
              <w:t>Grocery store</w:t>
            </w:r>
          </w:p>
          <w:p w14:paraId="074CE877" w14:textId="77777777" w:rsidR="009613AE" w:rsidRPr="00213160" w:rsidRDefault="009613AE" w:rsidP="009613AE">
            <w:pPr>
              <w:rPr>
                <w:rFonts w:ascii="Helvetica" w:hAnsi="Helvetica"/>
                <w:sz w:val="22"/>
                <w:szCs w:val="22"/>
              </w:rPr>
            </w:pPr>
            <w:r w:rsidRPr="00213160">
              <w:rPr>
                <w:rFonts w:ascii="Helvetica" w:hAnsi="Helvetica"/>
                <w:sz w:val="22"/>
                <w:szCs w:val="22"/>
              </w:rPr>
              <w:t>Church</w:t>
            </w:r>
          </w:p>
          <w:p w14:paraId="2C7ED3C8" w14:textId="77777777" w:rsidR="009613AE" w:rsidRPr="00213160" w:rsidRDefault="009613AE" w:rsidP="009613AE">
            <w:pPr>
              <w:rPr>
                <w:rFonts w:ascii="Helvetica" w:hAnsi="Helvetica"/>
                <w:sz w:val="22"/>
                <w:szCs w:val="22"/>
              </w:rPr>
            </w:pPr>
            <w:r w:rsidRPr="00213160">
              <w:rPr>
                <w:rFonts w:ascii="Helvetica" w:hAnsi="Helvetica"/>
                <w:sz w:val="22"/>
                <w:szCs w:val="22"/>
              </w:rPr>
              <w:t>Mountains</w:t>
            </w:r>
          </w:p>
          <w:p w14:paraId="188F5C20" w14:textId="77777777" w:rsidR="009613AE" w:rsidRPr="00213160" w:rsidRDefault="009613AE" w:rsidP="009613AE">
            <w:pPr>
              <w:rPr>
                <w:rFonts w:ascii="Helvetica" w:hAnsi="Helvetica"/>
                <w:sz w:val="22"/>
                <w:szCs w:val="22"/>
              </w:rPr>
            </w:pPr>
            <w:r w:rsidRPr="00213160">
              <w:rPr>
                <w:rFonts w:ascii="Helvetica" w:hAnsi="Helvetica"/>
                <w:sz w:val="22"/>
                <w:szCs w:val="22"/>
              </w:rPr>
              <w:t>Cinema</w:t>
            </w:r>
          </w:p>
          <w:p w14:paraId="4ECE0181" w14:textId="77777777" w:rsidR="009613AE" w:rsidRPr="00213160" w:rsidRDefault="009613AE" w:rsidP="009613AE">
            <w:pPr>
              <w:rPr>
                <w:rFonts w:ascii="Helvetica" w:hAnsi="Helvetica"/>
                <w:sz w:val="22"/>
                <w:szCs w:val="22"/>
              </w:rPr>
            </w:pPr>
            <w:r w:rsidRPr="00213160">
              <w:rPr>
                <w:rFonts w:ascii="Helvetica" w:hAnsi="Helvetica"/>
                <w:sz w:val="22"/>
                <w:szCs w:val="22"/>
              </w:rPr>
              <w:t>City</w:t>
            </w:r>
          </w:p>
          <w:p w14:paraId="501C8F73" w14:textId="77777777" w:rsidR="009613AE" w:rsidRPr="00213160" w:rsidRDefault="009613AE" w:rsidP="009613AE">
            <w:pPr>
              <w:rPr>
                <w:rFonts w:ascii="Helvetica" w:hAnsi="Helvetica"/>
                <w:sz w:val="22"/>
                <w:szCs w:val="22"/>
              </w:rPr>
            </w:pPr>
            <w:r w:rsidRPr="00213160">
              <w:rPr>
                <w:rFonts w:ascii="Helvetica" w:hAnsi="Helvetica"/>
                <w:sz w:val="22"/>
                <w:szCs w:val="22"/>
              </w:rPr>
              <w:t>Country</w:t>
            </w:r>
          </w:p>
          <w:p w14:paraId="72B80398" w14:textId="77777777" w:rsidR="009613AE" w:rsidRPr="00213160" w:rsidRDefault="009613AE" w:rsidP="009613AE">
            <w:pPr>
              <w:rPr>
                <w:rFonts w:ascii="Helvetica" w:hAnsi="Helvetica"/>
                <w:sz w:val="22"/>
                <w:szCs w:val="22"/>
              </w:rPr>
            </w:pPr>
            <w:r w:rsidRPr="00213160">
              <w:rPr>
                <w:rFonts w:ascii="Helvetica" w:hAnsi="Helvetica"/>
                <w:sz w:val="22"/>
                <w:szCs w:val="22"/>
              </w:rPr>
              <w:t>Park</w:t>
            </w:r>
          </w:p>
          <w:p w14:paraId="186ECFBD" w14:textId="77777777" w:rsidR="009613AE" w:rsidRPr="00213160" w:rsidRDefault="009613AE" w:rsidP="009613AE">
            <w:pPr>
              <w:rPr>
                <w:rFonts w:ascii="Helvetica" w:hAnsi="Helvetica"/>
                <w:sz w:val="22"/>
                <w:szCs w:val="22"/>
              </w:rPr>
            </w:pPr>
            <w:r w:rsidRPr="00213160">
              <w:rPr>
                <w:rFonts w:ascii="Helvetica" w:hAnsi="Helvetica"/>
                <w:sz w:val="22"/>
                <w:szCs w:val="22"/>
              </w:rPr>
              <w:t>Beach</w:t>
            </w:r>
          </w:p>
          <w:p w14:paraId="6E244054" w14:textId="6A4E9EFB" w:rsidR="009613AE" w:rsidRPr="00213160" w:rsidRDefault="009613AE" w:rsidP="009613AE">
            <w:pPr>
              <w:rPr>
                <w:rFonts w:ascii="Helvetica" w:hAnsi="Helvetica"/>
                <w:sz w:val="22"/>
                <w:szCs w:val="22"/>
              </w:rPr>
            </w:pPr>
            <w:r w:rsidRPr="00213160">
              <w:rPr>
                <w:rFonts w:ascii="Helvetica" w:hAnsi="Helvetica"/>
                <w:sz w:val="22"/>
                <w:szCs w:val="22"/>
              </w:rPr>
              <w:t>Town square</w:t>
            </w:r>
            <w:r w:rsidR="000600D7">
              <w:rPr>
                <w:rFonts w:ascii="Helvetica" w:hAnsi="Helvetica"/>
                <w:sz w:val="22"/>
                <w:szCs w:val="22"/>
              </w:rPr>
              <w:t xml:space="preserve">/ plaza, </w:t>
            </w:r>
            <w:proofErr w:type="spellStart"/>
            <w:r w:rsidR="000600D7">
              <w:rPr>
                <w:rFonts w:ascii="Helvetica" w:hAnsi="Helvetica"/>
                <w:sz w:val="22"/>
                <w:szCs w:val="22"/>
              </w:rPr>
              <w:t>zó</w:t>
            </w:r>
            <w:r w:rsidRPr="00213160">
              <w:rPr>
                <w:rFonts w:ascii="Helvetica" w:hAnsi="Helvetica"/>
                <w:sz w:val="22"/>
                <w:szCs w:val="22"/>
              </w:rPr>
              <w:t>calo</w:t>
            </w:r>
            <w:proofErr w:type="spellEnd"/>
            <w:r w:rsidRPr="00213160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14:paraId="7FC4B8F8" w14:textId="77777777" w:rsidR="009613AE" w:rsidRPr="00213160" w:rsidRDefault="009613AE" w:rsidP="009613AE">
            <w:pPr>
              <w:rPr>
                <w:rFonts w:ascii="Helvetica" w:hAnsi="Helvetica"/>
                <w:sz w:val="22"/>
                <w:szCs w:val="22"/>
              </w:rPr>
            </w:pPr>
            <w:r w:rsidRPr="00213160">
              <w:rPr>
                <w:rFonts w:ascii="Helvetica" w:hAnsi="Helvetica"/>
                <w:sz w:val="22"/>
                <w:szCs w:val="22"/>
              </w:rPr>
              <w:t>Statue</w:t>
            </w:r>
          </w:p>
          <w:p w14:paraId="1C43DFBE" w14:textId="77777777" w:rsidR="009613AE" w:rsidRDefault="009613AE" w:rsidP="007D2525">
            <w:pPr>
              <w:rPr>
                <w:rFonts w:ascii="Helvetica" w:hAnsi="Helvetica"/>
              </w:rPr>
            </w:pPr>
          </w:p>
        </w:tc>
        <w:tc>
          <w:tcPr>
            <w:tcW w:w="3294" w:type="dxa"/>
          </w:tcPr>
          <w:p w14:paraId="6D902869" w14:textId="77777777" w:rsidR="009613AE" w:rsidRPr="00213160" w:rsidRDefault="009613AE" w:rsidP="009613AE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213160">
              <w:rPr>
                <w:rFonts w:ascii="Helvetica" w:hAnsi="Helvetica"/>
                <w:b/>
                <w:sz w:val="22"/>
                <w:szCs w:val="22"/>
              </w:rPr>
              <w:lastRenderedPageBreak/>
              <w:t xml:space="preserve">Time phrases with </w:t>
            </w:r>
            <w:proofErr w:type="spellStart"/>
            <w:r w:rsidRPr="00213160">
              <w:rPr>
                <w:rFonts w:ascii="Helvetica" w:hAnsi="Helvetica"/>
                <w:b/>
                <w:sz w:val="22"/>
                <w:szCs w:val="22"/>
              </w:rPr>
              <w:t>preterite</w:t>
            </w:r>
            <w:proofErr w:type="spellEnd"/>
            <w:r w:rsidRPr="00213160">
              <w:rPr>
                <w:rFonts w:ascii="Helvetica" w:hAnsi="Helvetica"/>
                <w:b/>
                <w:sz w:val="22"/>
                <w:szCs w:val="22"/>
              </w:rPr>
              <w:t>:</w:t>
            </w:r>
          </w:p>
          <w:p w14:paraId="4E6B37D5" w14:textId="77777777" w:rsidR="009613AE" w:rsidRPr="00213160" w:rsidRDefault="009613AE" w:rsidP="009613AE">
            <w:pPr>
              <w:rPr>
                <w:rFonts w:ascii="Helvetica" w:hAnsi="Helvetica"/>
                <w:sz w:val="22"/>
                <w:szCs w:val="22"/>
              </w:rPr>
            </w:pPr>
            <w:r w:rsidRPr="00213160">
              <w:rPr>
                <w:rFonts w:ascii="Helvetica" w:hAnsi="Helvetica"/>
                <w:sz w:val="22"/>
                <w:szCs w:val="22"/>
              </w:rPr>
              <w:t>Last night/day/week/month</w:t>
            </w:r>
          </w:p>
          <w:p w14:paraId="0249D19B" w14:textId="77777777" w:rsidR="009613AE" w:rsidRPr="00213160" w:rsidRDefault="009613AE" w:rsidP="009613AE">
            <w:pPr>
              <w:rPr>
                <w:rFonts w:ascii="Helvetica" w:hAnsi="Helvetica"/>
                <w:sz w:val="22"/>
                <w:szCs w:val="22"/>
              </w:rPr>
            </w:pPr>
            <w:r w:rsidRPr="00213160">
              <w:rPr>
                <w:rFonts w:ascii="Helvetica" w:hAnsi="Helvetica"/>
                <w:sz w:val="22"/>
                <w:szCs w:val="22"/>
              </w:rPr>
              <w:t>Yesterday</w:t>
            </w:r>
          </w:p>
          <w:p w14:paraId="64FAD803" w14:textId="77777777" w:rsidR="009613AE" w:rsidRPr="00213160" w:rsidRDefault="009613AE" w:rsidP="009613AE">
            <w:pPr>
              <w:rPr>
                <w:rFonts w:ascii="Helvetica" w:hAnsi="Helvetica"/>
                <w:sz w:val="22"/>
                <w:szCs w:val="22"/>
              </w:rPr>
            </w:pPr>
            <w:r w:rsidRPr="00213160">
              <w:rPr>
                <w:rFonts w:ascii="Helvetica" w:hAnsi="Helvetica"/>
                <w:sz w:val="22"/>
                <w:szCs w:val="22"/>
              </w:rPr>
              <w:lastRenderedPageBreak/>
              <w:t>The day before yesterday</w:t>
            </w:r>
          </w:p>
          <w:p w14:paraId="063DC77C" w14:textId="77777777" w:rsidR="009613AE" w:rsidRPr="00213160" w:rsidRDefault="009613AE" w:rsidP="009613AE">
            <w:pPr>
              <w:rPr>
                <w:rFonts w:ascii="Helvetica" w:hAnsi="Helvetica"/>
                <w:sz w:val="22"/>
                <w:szCs w:val="22"/>
              </w:rPr>
            </w:pPr>
            <w:r w:rsidRPr="00213160">
              <w:rPr>
                <w:rFonts w:ascii="Helvetica" w:hAnsi="Helvetica"/>
                <w:sz w:val="22"/>
                <w:szCs w:val="22"/>
              </w:rPr>
              <w:t>This morning</w:t>
            </w:r>
          </w:p>
          <w:p w14:paraId="0B1A82BE" w14:textId="77777777" w:rsidR="009613AE" w:rsidRPr="00213160" w:rsidRDefault="009613AE" w:rsidP="009613AE">
            <w:pPr>
              <w:rPr>
                <w:rFonts w:ascii="Helvetica" w:hAnsi="Helvetica"/>
                <w:sz w:val="22"/>
                <w:szCs w:val="22"/>
              </w:rPr>
            </w:pPr>
          </w:p>
          <w:p w14:paraId="13166A53" w14:textId="07256B18" w:rsidR="009613AE" w:rsidRPr="00213160" w:rsidRDefault="009613AE" w:rsidP="009613AE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 xml:space="preserve">Items purchased shopping </w:t>
            </w:r>
            <w:r w:rsidRPr="009613AE">
              <w:rPr>
                <w:rFonts w:ascii="Helvetica" w:hAnsi="Helvetica"/>
                <w:sz w:val="22"/>
                <w:szCs w:val="22"/>
              </w:rPr>
              <w:t>(p.152)</w:t>
            </w:r>
          </w:p>
          <w:p w14:paraId="5DF9A793" w14:textId="77777777" w:rsidR="009613AE" w:rsidRPr="00213160" w:rsidRDefault="009613AE" w:rsidP="009613AE">
            <w:pPr>
              <w:rPr>
                <w:rFonts w:ascii="Helvetica" w:hAnsi="Helvetica"/>
                <w:sz w:val="22"/>
                <w:szCs w:val="22"/>
              </w:rPr>
            </w:pPr>
            <w:r w:rsidRPr="00213160">
              <w:rPr>
                <w:rFonts w:ascii="Helvetica" w:hAnsi="Helvetica"/>
                <w:sz w:val="22"/>
                <w:szCs w:val="22"/>
              </w:rPr>
              <w:t>Review shopping vocab- clothing</w:t>
            </w:r>
          </w:p>
          <w:p w14:paraId="4D9E9FCC" w14:textId="77777777" w:rsidR="009613AE" w:rsidRPr="00213160" w:rsidRDefault="009613AE" w:rsidP="009613AE">
            <w:pPr>
              <w:rPr>
                <w:rFonts w:ascii="Helvetica" w:hAnsi="Helvetica"/>
                <w:sz w:val="22"/>
                <w:szCs w:val="22"/>
              </w:rPr>
            </w:pPr>
            <w:r w:rsidRPr="00213160">
              <w:rPr>
                <w:rFonts w:ascii="Helvetica" w:hAnsi="Helvetica"/>
                <w:sz w:val="22"/>
                <w:szCs w:val="22"/>
              </w:rPr>
              <w:t>Review how to ask for price.</w:t>
            </w:r>
          </w:p>
          <w:p w14:paraId="72EB3E55" w14:textId="77777777" w:rsidR="009613AE" w:rsidRDefault="009613AE" w:rsidP="007D2525">
            <w:pPr>
              <w:rPr>
                <w:rFonts w:ascii="Helvetica" w:hAnsi="Helvetica"/>
              </w:rPr>
            </w:pPr>
          </w:p>
        </w:tc>
      </w:tr>
    </w:tbl>
    <w:p w14:paraId="40E65BA7" w14:textId="3B81E12F" w:rsidR="009613AE" w:rsidRPr="00896AB2" w:rsidRDefault="00896AB2" w:rsidP="009613AE">
      <w:pPr>
        <w:rPr>
          <w:rFonts w:ascii="Helvetica" w:hAnsi="Helvetica"/>
          <w:sz w:val="20"/>
          <w:szCs w:val="20"/>
        </w:rPr>
        <w:sectPr w:rsidR="009613AE" w:rsidRPr="00896AB2" w:rsidSect="002D50F0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  <w:r w:rsidRPr="00896AB2">
        <w:rPr>
          <w:rFonts w:ascii="Helvetica" w:hAnsi="Helvetica"/>
          <w:sz w:val="20"/>
          <w:szCs w:val="20"/>
        </w:rPr>
        <w:lastRenderedPageBreak/>
        <w:t xml:space="preserve">Possible articulation: </w:t>
      </w:r>
      <w:r w:rsidR="00F063BB" w:rsidRPr="00896AB2">
        <w:rPr>
          <w:rFonts w:ascii="Helvetica" w:hAnsi="Helvetica"/>
          <w:sz w:val="20"/>
          <w:szCs w:val="20"/>
        </w:rPr>
        <w:t xml:space="preserve">Affirmative </w:t>
      </w:r>
      <w:proofErr w:type="spellStart"/>
      <w:r w:rsidR="00C369AD" w:rsidRPr="00896AB2">
        <w:rPr>
          <w:rFonts w:ascii="Helvetica" w:hAnsi="Helvetica"/>
          <w:i/>
          <w:sz w:val="20"/>
          <w:szCs w:val="20"/>
        </w:rPr>
        <w:t>tú</w:t>
      </w:r>
      <w:proofErr w:type="spellEnd"/>
      <w:r w:rsidR="00C369AD" w:rsidRPr="00896AB2">
        <w:rPr>
          <w:rFonts w:ascii="Helvetica" w:hAnsi="Helvetica"/>
          <w:sz w:val="20"/>
          <w:szCs w:val="20"/>
        </w:rPr>
        <w:t xml:space="preserve"> </w:t>
      </w:r>
      <w:r w:rsidR="00F063BB" w:rsidRPr="00896AB2">
        <w:rPr>
          <w:rFonts w:ascii="Helvetica" w:hAnsi="Helvetica"/>
          <w:sz w:val="20"/>
          <w:szCs w:val="20"/>
        </w:rPr>
        <w:t>commands</w:t>
      </w:r>
      <w:r w:rsidR="00F063BB" w:rsidRPr="00896AB2">
        <w:rPr>
          <w:rFonts w:ascii="Helvetica" w:hAnsi="Helvetica"/>
          <w:sz w:val="20"/>
          <w:szCs w:val="20"/>
        </w:rPr>
        <w:sym w:font="Wingdings" w:char="F0E0"/>
      </w:r>
      <w:r w:rsidR="00F063BB" w:rsidRPr="00896AB2">
        <w:rPr>
          <w:rFonts w:ascii="Helvetica" w:hAnsi="Helvetica"/>
          <w:sz w:val="20"/>
          <w:szCs w:val="20"/>
        </w:rPr>
        <w:t xml:space="preserve"> directional vocabulary &amp; prepositions</w:t>
      </w:r>
      <w:r w:rsidR="00F063BB" w:rsidRPr="00896AB2">
        <w:rPr>
          <w:rFonts w:ascii="Helvetica" w:hAnsi="Helvetica"/>
          <w:sz w:val="20"/>
          <w:szCs w:val="20"/>
        </w:rPr>
        <w:sym w:font="Wingdings" w:char="F0E0"/>
      </w:r>
      <w:r w:rsidR="00F063BB" w:rsidRPr="00896AB2">
        <w:rPr>
          <w:rFonts w:ascii="Helvetica" w:hAnsi="Helvetica"/>
          <w:sz w:val="20"/>
          <w:szCs w:val="20"/>
        </w:rPr>
        <w:t xml:space="preserve"> using the metro </w:t>
      </w:r>
      <w:r w:rsidR="00F063BB" w:rsidRPr="00896AB2">
        <w:rPr>
          <w:rFonts w:ascii="Helvetica" w:hAnsi="Helvetica"/>
          <w:sz w:val="20"/>
          <w:szCs w:val="20"/>
        </w:rPr>
        <w:sym w:font="Wingdings" w:char="F0E0"/>
      </w:r>
      <w:r w:rsidR="00F063BB" w:rsidRPr="00896AB2">
        <w:rPr>
          <w:rFonts w:ascii="Helvetica" w:hAnsi="Helvetica"/>
          <w:sz w:val="20"/>
          <w:szCs w:val="20"/>
        </w:rPr>
        <w:t xml:space="preserve"> modes of transportation</w:t>
      </w:r>
      <w:r w:rsidR="0014110B" w:rsidRPr="00896AB2">
        <w:rPr>
          <w:rFonts w:ascii="Helvetica" w:hAnsi="Helvetica"/>
          <w:sz w:val="20"/>
          <w:szCs w:val="20"/>
        </w:rPr>
        <w:t xml:space="preserve"> &amp;</w:t>
      </w:r>
      <w:r w:rsidR="00F063BB" w:rsidRPr="00896AB2">
        <w:rPr>
          <w:rFonts w:ascii="Helvetica" w:hAnsi="Helvetica"/>
          <w:sz w:val="20"/>
          <w:szCs w:val="20"/>
        </w:rPr>
        <w:t xml:space="preserve"> places</w:t>
      </w:r>
      <w:r w:rsidR="00984245" w:rsidRPr="00896AB2">
        <w:rPr>
          <w:rFonts w:ascii="Helvetica" w:hAnsi="Helvetica"/>
          <w:sz w:val="20"/>
          <w:szCs w:val="20"/>
        </w:rPr>
        <w:sym w:font="Wingdings" w:char="F0E0"/>
      </w:r>
      <w:r w:rsidR="00F063BB" w:rsidRPr="00896AB2">
        <w:rPr>
          <w:rFonts w:ascii="Helvetica" w:hAnsi="Helvetica"/>
          <w:sz w:val="20"/>
          <w:szCs w:val="20"/>
        </w:rPr>
        <w:t xml:space="preserve"> preterite with places you went</w:t>
      </w:r>
      <w:r w:rsidR="00F063BB" w:rsidRPr="00896AB2">
        <w:rPr>
          <w:rFonts w:ascii="Helvetica" w:hAnsi="Helvetica"/>
          <w:sz w:val="20"/>
          <w:szCs w:val="20"/>
        </w:rPr>
        <w:sym w:font="Wingdings" w:char="F0E0"/>
      </w:r>
      <w:r w:rsidR="00F063BB" w:rsidRPr="00896AB2">
        <w:rPr>
          <w:rFonts w:ascii="Helvetica" w:hAnsi="Helvetica"/>
          <w:sz w:val="20"/>
          <w:szCs w:val="20"/>
        </w:rPr>
        <w:t xml:space="preserve"> extend preterite with review of all vocabulary (shopping, activities, etc.</w:t>
      </w:r>
    </w:p>
    <w:p w14:paraId="304B2DD7" w14:textId="77777777" w:rsidR="00251B51" w:rsidRPr="00213160" w:rsidRDefault="00251B51" w:rsidP="00016A74">
      <w:pPr>
        <w:rPr>
          <w:rFonts w:ascii="Helvetica" w:hAnsi="Helvetica"/>
        </w:rPr>
        <w:sectPr w:rsidR="00251B51" w:rsidRPr="00213160" w:rsidSect="00016A74">
          <w:type w:val="continuous"/>
          <w:pgSz w:w="15840" w:h="12240" w:orient="landscape"/>
          <w:pgMar w:top="1440" w:right="1440" w:bottom="1440" w:left="1440" w:header="720" w:footer="720" w:gutter="0"/>
          <w:cols w:num="4" w:space="720"/>
        </w:sectPr>
      </w:pPr>
    </w:p>
    <w:p w14:paraId="4F2A573D" w14:textId="77777777" w:rsidR="007D2525" w:rsidRPr="00896AB2" w:rsidRDefault="007D2525" w:rsidP="007D2525">
      <w:pPr>
        <w:rPr>
          <w:rFonts w:ascii="Helvetica" w:hAnsi="Helvetica"/>
          <w:b/>
          <w:color w:val="800000"/>
        </w:rPr>
      </w:pPr>
      <w:r w:rsidRPr="00896AB2">
        <w:rPr>
          <w:rFonts w:ascii="Helvetica" w:hAnsi="Helvetica"/>
          <w:b/>
          <w:color w:val="800000"/>
        </w:rPr>
        <w:lastRenderedPageBreak/>
        <w:t xml:space="preserve">Essential Structures/Grammar:  </w:t>
      </w:r>
    </w:p>
    <w:p w14:paraId="2661999A" w14:textId="68A74E70" w:rsidR="003A25AA" w:rsidRPr="00213160" w:rsidRDefault="003A25AA" w:rsidP="003A25AA">
      <w:pPr>
        <w:pStyle w:val="ListParagraph"/>
        <w:numPr>
          <w:ilvl w:val="0"/>
          <w:numId w:val="12"/>
        </w:numPr>
        <w:rPr>
          <w:rFonts w:ascii="Helvetica" w:hAnsi="Helvetica"/>
        </w:rPr>
      </w:pPr>
      <w:r w:rsidRPr="00213160">
        <w:rPr>
          <w:rFonts w:ascii="Helvetica" w:hAnsi="Helvetica"/>
        </w:rPr>
        <w:t xml:space="preserve">Affirmative </w:t>
      </w:r>
      <w:proofErr w:type="spellStart"/>
      <w:r w:rsidRPr="00213160">
        <w:rPr>
          <w:rFonts w:ascii="Helvetica" w:hAnsi="Helvetica"/>
          <w:i/>
        </w:rPr>
        <w:t>tú</w:t>
      </w:r>
      <w:proofErr w:type="spellEnd"/>
      <w:r w:rsidRPr="00213160">
        <w:rPr>
          <w:rFonts w:ascii="Helvetica" w:hAnsi="Helvetica"/>
        </w:rPr>
        <w:t xml:space="preserve"> commands (use</w:t>
      </w:r>
      <w:r w:rsidR="00896AB2">
        <w:rPr>
          <w:rFonts w:ascii="Helvetica" w:hAnsi="Helvetica"/>
        </w:rPr>
        <w:t xml:space="preserve"> </w:t>
      </w:r>
      <w:r w:rsidR="00896AB2" w:rsidRPr="00213160">
        <w:rPr>
          <w:rFonts w:ascii="Helvetica" w:hAnsi="Helvetica"/>
        </w:rPr>
        <w:t>for giving directions</w:t>
      </w:r>
      <w:r w:rsidRPr="00213160">
        <w:rPr>
          <w:rFonts w:ascii="Helvetica" w:hAnsi="Helvetica"/>
        </w:rPr>
        <w:t xml:space="preserve"> in scripted/formulaic situations)</w:t>
      </w:r>
    </w:p>
    <w:p w14:paraId="094E65A4" w14:textId="77777777" w:rsidR="00B15FF6" w:rsidRPr="00213160" w:rsidRDefault="00B15FF6" w:rsidP="00690D91">
      <w:pPr>
        <w:pStyle w:val="ListParagraph"/>
        <w:numPr>
          <w:ilvl w:val="0"/>
          <w:numId w:val="12"/>
        </w:numPr>
        <w:rPr>
          <w:rFonts w:ascii="Helvetica" w:hAnsi="Helvetica"/>
        </w:rPr>
      </w:pPr>
      <w:r w:rsidRPr="00213160">
        <w:rPr>
          <w:rFonts w:ascii="Helvetica" w:hAnsi="Helvetica"/>
        </w:rPr>
        <w:t xml:space="preserve">Review:  Present progressive regular forms </w:t>
      </w:r>
    </w:p>
    <w:p w14:paraId="1F9DFD00" w14:textId="75791C30" w:rsidR="00514CE2" w:rsidRPr="00213160" w:rsidRDefault="003D38D9" w:rsidP="00690D91">
      <w:pPr>
        <w:pStyle w:val="ListParagraph"/>
        <w:numPr>
          <w:ilvl w:val="0"/>
          <w:numId w:val="12"/>
        </w:numPr>
        <w:rPr>
          <w:rFonts w:ascii="Helvetica" w:hAnsi="Helvetica"/>
        </w:rPr>
      </w:pPr>
      <w:r w:rsidRPr="00213160">
        <w:rPr>
          <w:rFonts w:ascii="Helvetica" w:hAnsi="Helvetica"/>
        </w:rPr>
        <w:t>Preterit</w:t>
      </w:r>
      <w:r w:rsidR="007201F0" w:rsidRPr="00213160">
        <w:rPr>
          <w:rFonts w:ascii="Helvetica" w:hAnsi="Helvetica"/>
        </w:rPr>
        <w:t>e</w:t>
      </w:r>
      <w:r w:rsidR="00A62BAE" w:rsidRPr="00213160">
        <w:rPr>
          <w:rFonts w:ascii="Helvetica" w:hAnsi="Helvetica"/>
        </w:rPr>
        <w:t xml:space="preserve"> of regular verbs (</w:t>
      </w:r>
      <w:proofErr w:type="spellStart"/>
      <w:r w:rsidR="00A62BAE" w:rsidRPr="00896AB2">
        <w:rPr>
          <w:rFonts w:ascii="Helvetica" w:hAnsi="Helvetica"/>
          <w:i/>
        </w:rPr>
        <w:t>Realidades</w:t>
      </w:r>
      <w:proofErr w:type="spellEnd"/>
      <w:r w:rsidR="00A62BAE" w:rsidRPr="00896AB2">
        <w:rPr>
          <w:rFonts w:ascii="Helvetica" w:hAnsi="Helvetica"/>
          <w:i/>
        </w:rPr>
        <w:t xml:space="preserve"> Ch</w:t>
      </w:r>
      <w:r w:rsidR="00896AB2">
        <w:rPr>
          <w:rFonts w:ascii="Helvetica" w:hAnsi="Helvetica"/>
          <w:i/>
        </w:rPr>
        <w:t>.</w:t>
      </w:r>
      <w:r w:rsidR="00A62BAE" w:rsidRPr="00896AB2">
        <w:rPr>
          <w:rFonts w:ascii="Helvetica" w:hAnsi="Helvetica"/>
          <w:i/>
        </w:rPr>
        <w:t xml:space="preserve"> 3B)</w:t>
      </w:r>
    </w:p>
    <w:p w14:paraId="0AFFBA3A" w14:textId="77777777" w:rsidR="00B42521" w:rsidRPr="00213160" w:rsidRDefault="00D7123E" w:rsidP="00A62BAE">
      <w:pPr>
        <w:pStyle w:val="ListParagraph"/>
        <w:numPr>
          <w:ilvl w:val="0"/>
          <w:numId w:val="12"/>
        </w:numPr>
        <w:rPr>
          <w:rFonts w:ascii="Helvetica" w:hAnsi="Helvetica"/>
        </w:rPr>
      </w:pPr>
      <w:r w:rsidRPr="00213160">
        <w:rPr>
          <w:rFonts w:ascii="Helvetica" w:hAnsi="Helvetica"/>
        </w:rPr>
        <w:t>Irregular preterit</w:t>
      </w:r>
      <w:r w:rsidR="00240C2E" w:rsidRPr="00213160">
        <w:rPr>
          <w:rFonts w:ascii="Helvetica" w:hAnsi="Helvetica"/>
        </w:rPr>
        <w:t>e</w:t>
      </w:r>
      <w:r w:rsidR="0035478A" w:rsidRPr="00213160">
        <w:rPr>
          <w:rFonts w:ascii="Helvetica" w:hAnsi="Helvetica"/>
        </w:rPr>
        <w:t xml:space="preserve"> of the verbs </w:t>
      </w:r>
      <w:proofErr w:type="spellStart"/>
      <w:r w:rsidR="00B42521" w:rsidRPr="00896AB2">
        <w:rPr>
          <w:rFonts w:ascii="Helvetica" w:hAnsi="Helvetica"/>
          <w:b/>
          <w:i/>
        </w:rPr>
        <w:t>ir</w:t>
      </w:r>
      <w:proofErr w:type="spellEnd"/>
      <w:r w:rsidR="00B42521" w:rsidRPr="00896AB2">
        <w:rPr>
          <w:rFonts w:ascii="Helvetica" w:hAnsi="Helvetica"/>
          <w:b/>
          <w:i/>
        </w:rPr>
        <w:t xml:space="preserve">, </w:t>
      </w:r>
      <w:proofErr w:type="spellStart"/>
      <w:r w:rsidR="00B42521" w:rsidRPr="00896AB2">
        <w:rPr>
          <w:rFonts w:ascii="Helvetica" w:hAnsi="Helvetica"/>
          <w:b/>
          <w:i/>
        </w:rPr>
        <w:t>ser</w:t>
      </w:r>
      <w:proofErr w:type="spellEnd"/>
      <w:r w:rsidR="0035478A" w:rsidRPr="00213160">
        <w:rPr>
          <w:rFonts w:ascii="Helvetica" w:hAnsi="Helvetica"/>
          <w:i/>
        </w:rPr>
        <w:t xml:space="preserve"> </w:t>
      </w:r>
    </w:p>
    <w:p w14:paraId="0F97F2A7" w14:textId="77777777" w:rsidR="00387255" w:rsidRPr="00213160" w:rsidRDefault="00D7123E" w:rsidP="00A62BAE">
      <w:pPr>
        <w:pStyle w:val="ListParagraph"/>
        <w:numPr>
          <w:ilvl w:val="0"/>
          <w:numId w:val="12"/>
        </w:numPr>
        <w:rPr>
          <w:rFonts w:ascii="Helvetica" w:hAnsi="Helvetica"/>
        </w:rPr>
      </w:pPr>
      <w:r w:rsidRPr="00213160">
        <w:rPr>
          <w:rFonts w:ascii="Helvetica" w:hAnsi="Helvetica"/>
        </w:rPr>
        <w:t>Irregular preterit</w:t>
      </w:r>
      <w:r w:rsidR="00240C2E" w:rsidRPr="00213160">
        <w:rPr>
          <w:rFonts w:ascii="Helvetica" w:hAnsi="Helvetica"/>
        </w:rPr>
        <w:t>e</w:t>
      </w:r>
      <w:r w:rsidR="00B42521" w:rsidRPr="00213160">
        <w:rPr>
          <w:rFonts w:ascii="Helvetica" w:hAnsi="Helvetica"/>
        </w:rPr>
        <w:t xml:space="preserve"> of the verbs</w:t>
      </w:r>
      <w:r w:rsidR="00387255" w:rsidRPr="00213160">
        <w:rPr>
          <w:rFonts w:ascii="Helvetica" w:hAnsi="Helvetica"/>
        </w:rPr>
        <w:t>:</w:t>
      </w:r>
    </w:p>
    <w:p w14:paraId="0D50FA7C" w14:textId="6448E1A2" w:rsidR="001F0969" w:rsidRDefault="001F0969" w:rsidP="000F1BF0">
      <w:pPr>
        <w:pStyle w:val="ListParagraph"/>
        <w:numPr>
          <w:ilvl w:val="1"/>
          <w:numId w:val="44"/>
        </w:numPr>
        <w:tabs>
          <w:tab w:val="left" w:pos="1080"/>
        </w:tabs>
        <w:ind w:left="1080" w:hanging="270"/>
        <w:rPr>
          <w:rFonts w:ascii="Helvetica" w:hAnsi="Helvetica"/>
        </w:rPr>
      </w:pPr>
      <w:r w:rsidRPr="00896AB2">
        <w:rPr>
          <w:rFonts w:ascii="Helvetica" w:hAnsi="Helvetica"/>
          <w:b/>
        </w:rPr>
        <w:t>Focus on</w:t>
      </w:r>
      <w:r w:rsidRPr="00213160">
        <w:rPr>
          <w:rFonts w:ascii="Helvetica" w:hAnsi="Helvetica"/>
          <w:b/>
          <w:i/>
        </w:rPr>
        <w:t xml:space="preserve">: </w:t>
      </w:r>
      <w:proofErr w:type="spellStart"/>
      <w:r w:rsidR="00150EF7" w:rsidRPr="00213160">
        <w:rPr>
          <w:rFonts w:ascii="Helvetica" w:hAnsi="Helvetica"/>
          <w:b/>
          <w:i/>
        </w:rPr>
        <w:t>hacer</w:t>
      </w:r>
      <w:proofErr w:type="spellEnd"/>
      <w:r w:rsidR="00150EF7" w:rsidRPr="00213160">
        <w:rPr>
          <w:rFonts w:ascii="Helvetica" w:hAnsi="Helvetica"/>
          <w:b/>
          <w:i/>
        </w:rPr>
        <w:t xml:space="preserve">, </w:t>
      </w:r>
      <w:proofErr w:type="spellStart"/>
      <w:r w:rsidR="00150EF7" w:rsidRPr="00213160">
        <w:rPr>
          <w:rFonts w:ascii="Helvetica" w:hAnsi="Helvetica"/>
          <w:b/>
          <w:i/>
        </w:rPr>
        <w:t>tener</w:t>
      </w:r>
      <w:proofErr w:type="spellEnd"/>
      <w:r w:rsidR="00150EF7" w:rsidRPr="00213160">
        <w:rPr>
          <w:rFonts w:ascii="Helvetica" w:hAnsi="Helvetica"/>
          <w:b/>
          <w:i/>
        </w:rPr>
        <w:t xml:space="preserve">, </w:t>
      </w:r>
      <w:proofErr w:type="spellStart"/>
      <w:r w:rsidR="00150EF7" w:rsidRPr="00213160">
        <w:rPr>
          <w:rFonts w:ascii="Helvetica" w:hAnsi="Helvetica"/>
          <w:b/>
          <w:i/>
        </w:rPr>
        <w:t>estar</w:t>
      </w:r>
      <w:proofErr w:type="spellEnd"/>
      <w:r w:rsidR="00056FEB" w:rsidRPr="00213160">
        <w:rPr>
          <w:rFonts w:ascii="Helvetica" w:hAnsi="Helvetica"/>
          <w:b/>
          <w:i/>
        </w:rPr>
        <w:t xml:space="preserve">, </w:t>
      </w:r>
      <w:proofErr w:type="spellStart"/>
      <w:r w:rsidR="00A96B54" w:rsidRPr="00213160">
        <w:rPr>
          <w:rFonts w:ascii="Helvetica" w:hAnsi="Helvetica"/>
          <w:b/>
          <w:i/>
        </w:rPr>
        <w:t>poder</w:t>
      </w:r>
      <w:proofErr w:type="spellEnd"/>
      <w:r w:rsidRPr="00213160">
        <w:rPr>
          <w:rFonts w:ascii="Helvetica" w:hAnsi="Helvetica"/>
          <w:b/>
          <w:i/>
        </w:rPr>
        <w:t xml:space="preserve"> </w:t>
      </w:r>
      <w:r w:rsidR="00896AB2">
        <w:rPr>
          <w:rFonts w:ascii="Helvetica" w:hAnsi="Helvetica"/>
        </w:rPr>
        <w:t xml:space="preserve"> </w:t>
      </w:r>
      <w:r w:rsidRPr="00213160">
        <w:rPr>
          <w:rFonts w:ascii="Helvetica" w:hAnsi="Helvetica"/>
        </w:rPr>
        <w:t>(use in scripted/formulaic situations)</w:t>
      </w:r>
    </w:p>
    <w:p w14:paraId="3C0201F3" w14:textId="24051251" w:rsidR="00980B15" w:rsidRPr="00980B15" w:rsidRDefault="00980B15" w:rsidP="00980B15">
      <w:pPr>
        <w:pStyle w:val="ListParagraph"/>
        <w:numPr>
          <w:ilvl w:val="1"/>
          <w:numId w:val="44"/>
        </w:numPr>
        <w:tabs>
          <w:tab w:val="left" w:pos="1080"/>
          <w:tab w:val="left" w:pos="1710"/>
        </w:tabs>
        <w:ind w:left="1080" w:hanging="270"/>
        <w:rPr>
          <w:rFonts w:ascii="Helvetica" w:hAnsi="Helvetica"/>
        </w:rPr>
      </w:pPr>
      <w:r w:rsidRPr="00213160">
        <w:rPr>
          <w:rFonts w:ascii="Helvetica" w:hAnsi="Helvetica"/>
        </w:rPr>
        <w:t xml:space="preserve">Verbs that end in -car, -gar, and - </w:t>
      </w:r>
      <w:proofErr w:type="spellStart"/>
      <w:r w:rsidRPr="00213160">
        <w:rPr>
          <w:rFonts w:ascii="Helvetica" w:hAnsi="Helvetica"/>
        </w:rPr>
        <w:t>zar</w:t>
      </w:r>
      <w:proofErr w:type="spellEnd"/>
    </w:p>
    <w:p w14:paraId="76A621CA" w14:textId="77777777" w:rsidR="00056FEB" w:rsidRPr="00213160" w:rsidRDefault="001F0969" w:rsidP="000F1BF0">
      <w:pPr>
        <w:pStyle w:val="ListParagraph"/>
        <w:numPr>
          <w:ilvl w:val="1"/>
          <w:numId w:val="44"/>
        </w:numPr>
        <w:tabs>
          <w:tab w:val="left" w:pos="1080"/>
        </w:tabs>
        <w:ind w:left="1080" w:hanging="270"/>
        <w:rPr>
          <w:rFonts w:ascii="Helvetica" w:hAnsi="Helvetica"/>
        </w:rPr>
      </w:pPr>
      <w:r w:rsidRPr="00213160">
        <w:rPr>
          <w:rFonts w:ascii="Helvetica" w:hAnsi="Helvetica"/>
          <w:i/>
        </w:rPr>
        <w:t xml:space="preserve">Expose students to: </w:t>
      </w:r>
      <w:r w:rsidR="00A96B54" w:rsidRPr="00213160">
        <w:rPr>
          <w:rFonts w:ascii="Helvetica" w:hAnsi="Helvetica"/>
          <w:i/>
        </w:rPr>
        <w:t xml:space="preserve">saber, </w:t>
      </w:r>
      <w:proofErr w:type="spellStart"/>
      <w:r w:rsidR="00A96B54" w:rsidRPr="00213160">
        <w:rPr>
          <w:rFonts w:ascii="Helvetica" w:hAnsi="Helvetica"/>
          <w:i/>
        </w:rPr>
        <w:t>andar</w:t>
      </w:r>
      <w:proofErr w:type="spellEnd"/>
      <w:r w:rsidR="00A96B54" w:rsidRPr="00213160">
        <w:rPr>
          <w:rFonts w:ascii="Helvetica" w:hAnsi="Helvetica"/>
          <w:i/>
        </w:rPr>
        <w:t>,</w:t>
      </w:r>
      <w:r w:rsidR="0061341C" w:rsidRPr="00213160">
        <w:rPr>
          <w:rFonts w:ascii="Helvetica" w:hAnsi="Helvetica"/>
          <w:i/>
        </w:rPr>
        <w:t xml:space="preserve"> </w:t>
      </w:r>
      <w:proofErr w:type="spellStart"/>
      <w:r w:rsidR="0061341C" w:rsidRPr="00213160">
        <w:rPr>
          <w:rFonts w:ascii="Helvetica" w:hAnsi="Helvetica"/>
          <w:i/>
        </w:rPr>
        <w:t>poner</w:t>
      </w:r>
      <w:proofErr w:type="spellEnd"/>
      <w:r w:rsidR="00A96B54" w:rsidRPr="00213160">
        <w:rPr>
          <w:rFonts w:ascii="Helvetica" w:hAnsi="Helvetica"/>
          <w:i/>
        </w:rPr>
        <w:t xml:space="preserve"> , </w:t>
      </w:r>
      <w:proofErr w:type="spellStart"/>
      <w:r w:rsidR="00A96B54" w:rsidRPr="00213160">
        <w:rPr>
          <w:rFonts w:ascii="Helvetica" w:hAnsi="Helvetica"/>
          <w:i/>
        </w:rPr>
        <w:t>querer</w:t>
      </w:r>
      <w:proofErr w:type="spellEnd"/>
      <w:r w:rsidR="00A96B54" w:rsidRPr="00213160">
        <w:rPr>
          <w:rFonts w:ascii="Helvetica" w:hAnsi="Helvetica"/>
          <w:i/>
        </w:rPr>
        <w:t xml:space="preserve">, </w:t>
      </w:r>
      <w:proofErr w:type="spellStart"/>
      <w:r w:rsidR="00A96B54" w:rsidRPr="00213160">
        <w:rPr>
          <w:rFonts w:ascii="Helvetica" w:hAnsi="Helvetica"/>
          <w:i/>
        </w:rPr>
        <w:t>traer</w:t>
      </w:r>
      <w:proofErr w:type="spellEnd"/>
      <w:r w:rsidR="00A96B54" w:rsidRPr="00213160">
        <w:rPr>
          <w:rFonts w:ascii="Helvetica" w:hAnsi="Helvetica"/>
          <w:i/>
        </w:rPr>
        <w:t xml:space="preserve">, </w:t>
      </w:r>
      <w:proofErr w:type="spellStart"/>
      <w:r w:rsidR="0056699F" w:rsidRPr="00213160">
        <w:rPr>
          <w:rFonts w:ascii="Helvetica" w:hAnsi="Helvetica"/>
          <w:i/>
        </w:rPr>
        <w:t>decir</w:t>
      </w:r>
      <w:proofErr w:type="spellEnd"/>
      <w:r w:rsidR="0056699F" w:rsidRPr="00213160">
        <w:rPr>
          <w:rFonts w:ascii="Helvetica" w:hAnsi="Helvetica"/>
          <w:i/>
        </w:rPr>
        <w:t xml:space="preserve">, </w:t>
      </w:r>
      <w:proofErr w:type="spellStart"/>
      <w:r w:rsidR="0056699F" w:rsidRPr="00213160">
        <w:rPr>
          <w:rFonts w:ascii="Helvetica" w:hAnsi="Helvetica"/>
          <w:i/>
        </w:rPr>
        <w:t>venir</w:t>
      </w:r>
      <w:proofErr w:type="spellEnd"/>
      <w:r w:rsidR="0056699F" w:rsidRPr="00213160">
        <w:rPr>
          <w:rFonts w:ascii="Helvetica" w:hAnsi="Helvetica"/>
          <w:i/>
        </w:rPr>
        <w:t>,</w:t>
      </w:r>
      <w:r w:rsidR="00BB3D73" w:rsidRPr="00213160">
        <w:rPr>
          <w:rFonts w:ascii="Helvetica" w:hAnsi="Helvetica"/>
          <w:i/>
        </w:rPr>
        <w:t xml:space="preserve"> </w:t>
      </w:r>
      <w:proofErr w:type="spellStart"/>
      <w:r w:rsidR="00BB3D73" w:rsidRPr="00213160">
        <w:rPr>
          <w:rFonts w:ascii="Helvetica" w:hAnsi="Helvetica"/>
          <w:i/>
        </w:rPr>
        <w:t>ver</w:t>
      </w:r>
      <w:proofErr w:type="spellEnd"/>
      <w:r w:rsidR="00BB3D73" w:rsidRPr="00213160">
        <w:rPr>
          <w:rFonts w:ascii="Helvetica" w:hAnsi="Helvetica"/>
          <w:i/>
        </w:rPr>
        <w:t>,</w:t>
      </w:r>
      <w:r w:rsidR="00170FAF" w:rsidRPr="00213160">
        <w:rPr>
          <w:rFonts w:ascii="Helvetica" w:hAnsi="Helvetica"/>
          <w:i/>
        </w:rPr>
        <w:t xml:space="preserve"> </w:t>
      </w:r>
      <w:r w:rsidR="00170FAF" w:rsidRPr="00213160">
        <w:rPr>
          <w:rFonts w:ascii="Helvetica" w:hAnsi="Helvetica"/>
        </w:rPr>
        <w:t>and</w:t>
      </w:r>
      <w:r w:rsidR="00BB3D73" w:rsidRPr="00213160">
        <w:rPr>
          <w:rFonts w:ascii="Helvetica" w:hAnsi="Helvetica"/>
          <w:i/>
        </w:rPr>
        <w:t xml:space="preserve"> </w:t>
      </w:r>
      <w:proofErr w:type="spellStart"/>
      <w:r w:rsidR="00BB3D73" w:rsidRPr="00213160">
        <w:rPr>
          <w:rFonts w:ascii="Helvetica" w:hAnsi="Helvetica"/>
          <w:i/>
        </w:rPr>
        <w:t>dar</w:t>
      </w:r>
      <w:proofErr w:type="spellEnd"/>
      <w:r w:rsidR="00056FEB" w:rsidRPr="00213160">
        <w:rPr>
          <w:rFonts w:ascii="Helvetica" w:hAnsi="Helvetica"/>
          <w:i/>
        </w:rPr>
        <w:t xml:space="preserve"> </w:t>
      </w:r>
      <w:r w:rsidR="00056FEB" w:rsidRPr="00213160">
        <w:rPr>
          <w:rFonts w:ascii="Helvetica" w:hAnsi="Helvetica"/>
        </w:rPr>
        <w:t xml:space="preserve">(use in scripted/formulaic </w:t>
      </w:r>
      <w:r w:rsidR="00E81A77" w:rsidRPr="00213160">
        <w:rPr>
          <w:rFonts w:ascii="Helvetica" w:hAnsi="Helvetica"/>
        </w:rPr>
        <w:tab/>
      </w:r>
      <w:r w:rsidR="00056FEB" w:rsidRPr="00213160">
        <w:rPr>
          <w:rFonts w:ascii="Helvetica" w:hAnsi="Helvetica"/>
        </w:rPr>
        <w:t>situations</w:t>
      </w:r>
      <w:r w:rsidR="00056FEB" w:rsidRPr="00213160">
        <w:rPr>
          <w:rFonts w:ascii="Helvetica" w:hAnsi="Helvetica"/>
        </w:rPr>
        <w:sym w:font="Wingdings" w:char="F0E0"/>
      </w:r>
      <w:r w:rsidR="00056FEB" w:rsidRPr="00213160">
        <w:rPr>
          <w:rFonts w:ascii="Helvetica" w:hAnsi="Helvetica"/>
        </w:rPr>
        <w:t xml:space="preserve"> </w:t>
      </w:r>
      <w:proofErr w:type="spellStart"/>
      <w:r w:rsidR="00056FEB" w:rsidRPr="00213160">
        <w:rPr>
          <w:rFonts w:ascii="Helvetica" w:hAnsi="Helvetica"/>
          <w:i/>
        </w:rPr>
        <w:t>yo</w:t>
      </w:r>
      <w:proofErr w:type="spellEnd"/>
      <w:r w:rsidR="00056FEB" w:rsidRPr="00213160">
        <w:rPr>
          <w:rFonts w:ascii="Helvetica" w:hAnsi="Helvetica"/>
        </w:rPr>
        <w:t xml:space="preserve"> and </w:t>
      </w:r>
      <w:proofErr w:type="spellStart"/>
      <w:r w:rsidR="00056FEB" w:rsidRPr="00213160">
        <w:rPr>
          <w:rFonts w:ascii="Helvetica" w:hAnsi="Helvetica"/>
          <w:i/>
        </w:rPr>
        <w:t>tú</w:t>
      </w:r>
      <w:proofErr w:type="spellEnd"/>
      <w:r w:rsidR="00056FEB" w:rsidRPr="00213160">
        <w:rPr>
          <w:rFonts w:ascii="Helvetica" w:hAnsi="Helvetica"/>
        </w:rPr>
        <w:t xml:space="preserve"> form)</w:t>
      </w:r>
    </w:p>
    <w:p w14:paraId="6793E4C7" w14:textId="77777777" w:rsidR="00062FDF" w:rsidRPr="00213160" w:rsidRDefault="00062FDF" w:rsidP="00CB7ACE">
      <w:pPr>
        <w:rPr>
          <w:rFonts w:ascii="Helvetica" w:hAnsi="Helvetica"/>
        </w:rPr>
        <w:sectPr w:rsidR="00062FDF" w:rsidRPr="00213160" w:rsidSect="00426343">
          <w:type w:val="continuous"/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2FBC9530" w14:textId="06DB695E" w:rsidR="00CB7ACE" w:rsidRPr="00C32075" w:rsidRDefault="006E3EE0" w:rsidP="00CB7ACE">
      <w:pPr>
        <w:rPr>
          <w:rFonts w:ascii="Helvetica" w:hAnsi="Helvetica"/>
          <w:b/>
          <w:color w:val="800000"/>
        </w:rPr>
      </w:pPr>
      <w:r w:rsidRPr="00C32075">
        <w:rPr>
          <w:rFonts w:ascii="Helvetica" w:hAnsi="Helvetica"/>
          <w:b/>
          <w:color w:val="800000"/>
        </w:rPr>
        <w:lastRenderedPageBreak/>
        <w:t>UNIT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5580"/>
        <w:gridCol w:w="4950"/>
      </w:tblGrid>
      <w:tr w:rsidR="006E3EE0" w14:paraId="53E027FC" w14:textId="77777777" w:rsidTr="006E3EE0">
        <w:tc>
          <w:tcPr>
            <w:tcW w:w="2628" w:type="dxa"/>
          </w:tcPr>
          <w:p w14:paraId="2A65E389" w14:textId="0FD47205" w:rsidR="006E3EE0" w:rsidRPr="007B1B8C" w:rsidRDefault="006E3EE0" w:rsidP="006E3EE0">
            <w:pPr>
              <w:rPr>
                <w:rFonts w:ascii="Helvetica" w:hAnsi="Helvetica"/>
                <w:b/>
                <w:color w:val="660066"/>
                <w:lang w:val="es-ES"/>
              </w:rPr>
            </w:pPr>
            <w:proofErr w:type="spellStart"/>
            <w:r w:rsidRPr="007B1B8C">
              <w:rPr>
                <w:rFonts w:ascii="Helvetica" w:hAnsi="Helvetica"/>
                <w:b/>
                <w:color w:val="660066"/>
                <w:lang w:val="es-ES"/>
              </w:rPr>
              <w:t>Theme</w:t>
            </w:r>
            <w:proofErr w:type="spellEnd"/>
            <w:r w:rsidRPr="007B1B8C">
              <w:rPr>
                <w:rFonts w:ascii="Helvetica" w:hAnsi="Helvetica"/>
                <w:b/>
                <w:color w:val="660066"/>
                <w:lang w:val="es-ES"/>
              </w:rPr>
              <w:t xml:space="preserve">:  </w:t>
            </w:r>
          </w:p>
          <w:p w14:paraId="21D6D4F0" w14:textId="77777777" w:rsidR="006E3EE0" w:rsidRDefault="006E3EE0" w:rsidP="006E3EE0">
            <w:pPr>
              <w:rPr>
                <w:rFonts w:ascii="Helvetica" w:hAnsi="Helvetica"/>
                <w:b/>
                <w:color w:val="660066"/>
              </w:rPr>
            </w:pPr>
          </w:p>
          <w:p w14:paraId="49064010" w14:textId="38EA05E8" w:rsidR="000600D7" w:rsidRDefault="000600D7" w:rsidP="000600D7">
            <w:pPr>
              <w:rPr>
                <w:rFonts w:ascii="Helvetica" w:hAnsi="Helvetica"/>
                <w:b/>
                <w:color w:val="660066"/>
              </w:rPr>
            </w:pPr>
            <w:r>
              <w:rPr>
                <w:rFonts w:ascii="Helvetica" w:hAnsi="Helvetica"/>
                <w:b/>
                <w:color w:val="660066"/>
              </w:rPr>
              <w:t>“</w:t>
            </w:r>
            <w:proofErr w:type="spellStart"/>
            <w:r w:rsidRPr="00213160">
              <w:rPr>
                <w:rFonts w:ascii="Helvetica" w:hAnsi="Helvetica"/>
                <w:b/>
                <w:color w:val="660066"/>
              </w:rPr>
              <w:t>Cuándo</w:t>
            </w:r>
            <w:proofErr w:type="spellEnd"/>
            <w:r w:rsidRPr="00213160">
              <w:rPr>
                <w:rFonts w:ascii="Helvetica" w:hAnsi="Helvetica"/>
                <w:b/>
                <w:color w:val="660066"/>
              </w:rPr>
              <w:t xml:space="preserve"> </w:t>
            </w:r>
            <w:proofErr w:type="spellStart"/>
            <w:r w:rsidRPr="00213160">
              <w:rPr>
                <w:rFonts w:ascii="Helvetica" w:hAnsi="Helvetica"/>
                <w:b/>
                <w:color w:val="660066"/>
              </w:rPr>
              <w:t>Éramos</w:t>
            </w:r>
            <w:proofErr w:type="spellEnd"/>
            <w:r w:rsidRPr="00213160">
              <w:rPr>
                <w:rFonts w:ascii="Helvetica" w:hAnsi="Helvetica"/>
                <w:b/>
                <w:color w:val="660066"/>
              </w:rPr>
              <w:t xml:space="preserve"> </w:t>
            </w:r>
            <w:proofErr w:type="spellStart"/>
            <w:r w:rsidRPr="00213160">
              <w:rPr>
                <w:rFonts w:ascii="Helvetica" w:hAnsi="Helvetica"/>
                <w:b/>
                <w:color w:val="660066"/>
              </w:rPr>
              <w:t>Niños</w:t>
            </w:r>
            <w:proofErr w:type="spellEnd"/>
            <w:r>
              <w:rPr>
                <w:rFonts w:ascii="Helvetica" w:hAnsi="Helvetica"/>
                <w:b/>
                <w:color w:val="660066"/>
              </w:rPr>
              <w:t xml:space="preserve">”: </w:t>
            </w:r>
            <w:proofErr w:type="spellStart"/>
            <w:r>
              <w:rPr>
                <w:rFonts w:ascii="Helvetica" w:hAnsi="Helvetica"/>
                <w:b/>
                <w:color w:val="660066"/>
              </w:rPr>
              <w:t>Recuerdos</w:t>
            </w:r>
            <w:proofErr w:type="spellEnd"/>
            <w:r>
              <w:rPr>
                <w:rFonts w:ascii="Helvetica" w:hAnsi="Helvetica"/>
                <w:b/>
                <w:color w:val="660066"/>
              </w:rPr>
              <w:t xml:space="preserve"> del </w:t>
            </w:r>
            <w:proofErr w:type="spellStart"/>
            <w:r>
              <w:rPr>
                <w:rFonts w:ascii="Helvetica" w:hAnsi="Helvetica"/>
                <w:b/>
                <w:color w:val="660066"/>
              </w:rPr>
              <w:t>Pasado</w:t>
            </w:r>
            <w:proofErr w:type="spellEnd"/>
          </w:p>
          <w:p w14:paraId="6426D2E0" w14:textId="77777777" w:rsidR="000600D7" w:rsidRDefault="000600D7" w:rsidP="000600D7">
            <w:pPr>
              <w:rPr>
                <w:rFonts w:ascii="Helvetica" w:hAnsi="Helvetica"/>
                <w:b/>
                <w:color w:val="660066"/>
              </w:rPr>
            </w:pPr>
          </w:p>
          <w:p w14:paraId="49B3D0AE" w14:textId="0497B031" w:rsidR="006E3EE0" w:rsidRPr="000600D7" w:rsidRDefault="000600D7" w:rsidP="000600D7">
            <w:pPr>
              <w:rPr>
                <w:rFonts w:ascii="Helvetica" w:hAnsi="Helvetica"/>
                <w:color w:val="984806" w:themeColor="accent6" w:themeShade="80"/>
                <w:lang w:val="es-ES"/>
              </w:rPr>
            </w:pPr>
            <w:r w:rsidRPr="000600D7">
              <w:rPr>
                <w:rFonts w:ascii="Helvetica" w:hAnsi="Helvetica"/>
                <w:color w:val="660066"/>
              </w:rPr>
              <w:t>(“When we were children”: Memories of the Past)</w:t>
            </w:r>
          </w:p>
        </w:tc>
        <w:tc>
          <w:tcPr>
            <w:tcW w:w="5580" w:type="dxa"/>
          </w:tcPr>
          <w:p w14:paraId="125986B8" w14:textId="77777777" w:rsidR="006E3EE0" w:rsidRPr="007B1B8C" w:rsidRDefault="006E3EE0" w:rsidP="006E3EE0">
            <w:pPr>
              <w:rPr>
                <w:rFonts w:ascii="Helvetica" w:hAnsi="Helvetica"/>
                <w:b/>
                <w:color w:val="800000"/>
                <w:lang w:val="es-ES"/>
              </w:rPr>
            </w:pPr>
            <w:proofErr w:type="spellStart"/>
            <w:r w:rsidRPr="007B1B8C">
              <w:rPr>
                <w:rFonts w:ascii="Helvetica" w:hAnsi="Helvetica"/>
                <w:b/>
                <w:color w:val="800000"/>
                <w:lang w:val="es-ES"/>
              </w:rPr>
              <w:t>Enduring</w:t>
            </w:r>
            <w:proofErr w:type="spellEnd"/>
            <w:r w:rsidRPr="007B1B8C">
              <w:rPr>
                <w:rFonts w:ascii="Helvetica" w:hAnsi="Helvetica"/>
                <w:b/>
                <w:color w:val="800000"/>
                <w:lang w:val="es-ES"/>
              </w:rPr>
              <w:t xml:space="preserve"> </w:t>
            </w:r>
            <w:proofErr w:type="spellStart"/>
            <w:r w:rsidRPr="007B1B8C">
              <w:rPr>
                <w:rFonts w:ascii="Helvetica" w:hAnsi="Helvetica"/>
                <w:b/>
                <w:color w:val="800000"/>
                <w:lang w:val="es-ES"/>
              </w:rPr>
              <w:t>Understanding</w:t>
            </w:r>
            <w:proofErr w:type="spellEnd"/>
            <w:r w:rsidRPr="007B1B8C">
              <w:rPr>
                <w:rFonts w:ascii="Helvetica" w:hAnsi="Helvetica"/>
                <w:b/>
                <w:color w:val="800000"/>
                <w:lang w:val="es-ES"/>
              </w:rPr>
              <w:t xml:space="preserve">(s):  </w:t>
            </w:r>
          </w:p>
          <w:p w14:paraId="6B69CC3C" w14:textId="1A399EBD" w:rsidR="006E3EE0" w:rsidRPr="006241E0" w:rsidRDefault="00B6373A" w:rsidP="001125F2">
            <w:pPr>
              <w:pStyle w:val="ListParagraph"/>
              <w:numPr>
                <w:ilvl w:val="0"/>
                <w:numId w:val="45"/>
              </w:numPr>
              <w:rPr>
                <w:rFonts w:ascii="Helvetica" w:hAnsi="Helvetica"/>
                <w:color w:val="660066"/>
                <w:lang w:val="es-ES"/>
              </w:rPr>
            </w:pPr>
            <w:r>
              <w:rPr>
                <w:rFonts w:ascii="Helvetica" w:hAnsi="Helvetica"/>
                <w:color w:val="800000"/>
                <w:lang w:val="es-ES"/>
              </w:rPr>
              <w:t xml:space="preserve">I can </w:t>
            </w:r>
            <w:r w:rsidR="001125F2">
              <w:rPr>
                <w:rFonts w:ascii="Helvetica" w:hAnsi="Helvetica"/>
                <w:color w:val="800000"/>
                <w:lang w:val="es-ES"/>
              </w:rPr>
              <w:t xml:space="preserve">describe </w:t>
            </w:r>
            <w:proofErr w:type="spellStart"/>
            <w:r w:rsidR="001125F2">
              <w:rPr>
                <w:rFonts w:ascii="Helvetica" w:hAnsi="Helvetica"/>
                <w:color w:val="800000"/>
                <w:lang w:val="es-ES"/>
              </w:rPr>
              <w:t>memories</w:t>
            </w:r>
            <w:proofErr w:type="spellEnd"/>
            <w:r w:rsidR="001125F2"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 w:rsidR="001125F2">
              <w:rPr>
                <w:rFonts w:ascii="Helvetica" w:hAnsi="Helvetica"/>
                <w:color w:val="800000"/>
                <w:lang w:val="es-ES"/>
              </w:rPr>
              <w:t>from</w:t>
            </w:r>
            <w:proofErr w:type="spellEnd"/>
            <w:r w:rsidR="001125F2"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 w:rsidR="001125F2">
              <w:rPr>
                <w:rFonts w:ascii="Helvetica" w:hAnsi="Helvetica"/>
                <w:color w:val="800000"/>
                <w:lang w:val="es-ES"/>
              </w:rPr>
              <w:t>my</w:t>
            </w:r>
            <w:proofErr w:type="spellEnd"/>
            <w:r w:rsidR="001125F2"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 w:rsidR="001125F2">
              <w:rPr>
                <w:rFonts w:ascii="Helvetica" w:hAnsi="Helvetica"/>
                <w:color w:val="800000"/>
                <w:lang w:val="es-ES"/>
              </w:rPr>
              <w:t>childhood</w:t>
            </w:r>
            <w:proofErr w:type="spellEnd"/>
            <w:r w:rsidR="001125F2">
              <w:rPr>
                <w:rFonts w:ascii="Helvetica" w:hAnsi="Helvetica"/>
                <w:color w:val="800000"/>
                <w:lang w:val="es-ES"/>
              </w:rPr>
              <w:t xml:space="preserve"> of “</w:t>
            </w:r>
            <w:proofErr w:type="spellStart"/>
            <w:r w:rsidR="001125F2">
              <w:rPr>
                <w:rFonts w:ascii="Helvetica" w:hAnsi="Helvetica"/>
                <w:color w:val="800000"/>
                <w:lang w:val="es-ES"/>
              </w:rPr>
              <w:t>what</w:t>
            </w:r>
            <w:proofErr w:type="spellEnd"/>
            <w:r w:rsidR="001125F2"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 w:rsidR="001125F2">
              <w:rPr>
                <w:rFonts w:ascii="Helvetica" w:hAnsi="Helvetica"/>
                <w:color w:val="800000"/>
                <w:lang w:val="es-ES"/>
              </w:rPr>
              <w:t>used</w:t>
            </w:r>
            <w:proofErr w:type="spellEnd"/>
            <w:r w:rsidR="001125F2"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 w:rsidR="001125F2">
              <w:rPr>
                <w:rFonts w:ascii="Helvetica" w:hAnsi="Helvetica"/>
                <w:color w:val="800000"/>
                <w:lang w:val="es-ES"/>
              </w:rPr>
              <w:t>to</w:t>
            </w:r>
            <w:proofErr w:type="spellEnd"/>
            <w:r w:rsidR="001125F2"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 w:rsidR="001125F2">
              <w:rPr>
                <w:rFonts w:ascii="Helvetica" w:hAnsi="Helvetica"/>
                <w:color w:val="800000"/>
                <w:lang w:val="es-ES"/>
              </w:rPr>
              <w:t>happen</w:t>
            </w:r>
            <w:proofErr w:type="spellEnd"/>
            <w:r w:rsidR="001125F2">
              <w:rPr>
                <w:rFonts w:ascii="Helvetica" w:hAnsi="Helvetica"/>
                <w:color w:val="800000"/>
                <w:lang w:val="es-ES"/>
              </w:rPr>
              <w:t>” and “</w:t>
            </w:r>
            <w:proofErr w:type="spellStart"/>
            <w:r w:rsidR="001125F2">
              <w:rPr>
                <w:rFonts w:ascii="Helvetica" w:hAnsi="Helvetica"/>
                <w:color w:val="800000"/>
                <w:lang w:val="es-ES"/>
              </w:rPr>
              <w:t>what</w:t>
            </w:r>
            <w:proofErr w:type="spellEnd"/>
            <w:r w:rsidR="001125F2"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 w:rsidR="001125F2">
              <w:rPr>
                <w:rFonts w:ascii="Helvetica" w:hAnsi="Helvetica"/>
                <w:color w:val="800000"/>
                <w:lang w:val="es-ES"/>
              </w:rPr>
              <w:t>was</w:t>
            </w:r>
            <w:proofErr w:type="spellEnd"/>
            <w:r w:rsidR="001125F2"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 w:rsidR="001125F2">
              <w:rPr>
                <w:rFonts w:ascii="Helvetica" w:hAnsi="Helvetica"/>
                <w:color w:val="800000"/>
                <w:lang w:val="es-ES"/>
              </w:rPr>
              <w:t>it</w:t>
            </w:r>
            <w:proofErr w:type="spellEnd"/>
            <w:r w:rsidR="001125F2"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 w:rsidR="001125F2">
              <w:rPr>
                <w:rFonts w:ascii="Helvetica" w:hAnsi="Helvetica"/>
                <w:color w:val="800000"/>
                <w:lang w:val="es-ES"/>
              </w:rPr>
              <w:t>like</w:t>
            </w:r>
            <w:proofErr w:type="spellEnd"/>
            <w:r w:rsidR="001125F2">
              <w:rPr>
                <w:rFonts w:ascii="Helvetica" w:hAnsi="Helvetica"/>
                <w:color w:val="800000"/>
                <w:lang w:val="es-ES"/>
              </w:rPr>
              <w:t xml:space="preserve"> as a </w:t>
            </w:r>
            <w:proofErr w:type="spellStart"/>
            <w:r w:rsidR="001125F2">
              <w:rPr>
                <w:rFonts w:ascii="Helvetica" w:hAnsi="Helvetica"/>
                <w:color w:val="800000"/>
                <w:lang w:val="es-ES"/>
              </w:rPr>
              <w:t>child</w:t>
            </w:r>
            <w:proofErr w:type="spellEnd"/>
            <w:r w:rsidR="001125F2">
              <w:rPr>
                <w:rFonts w:ascii="Helvetica" w:hAnsi="Helvetica"/>
                <w:color w:val="800000"/>
                <w:lang w:val="es-ES"/>
              </w:rPr>
              <w:t xml:space="preserve">.” </w:t>
            </w:r>
          </w:p>
          <w:p w14:paraId="49D28777" w14:textId="77777777" w:rsidR="006241E0" w:rsidRPr="006352B2" w:rsidRDefault="001125F2" w:rsidP="00B6373A">
            <w:pPr>
              <w:pStyle w:val="ListParagraph"/>
              <w:numPr>
                <w:ilvl w:val="0"/>
                <w:numId w:val="45"/>
              </w:numPr>
              <w:rPr>
                <w:rFonts w:ascii="Helvetica" w:hAnsi="Helvetica"/>
                <w:color w:val="660066"/>
                <w:lang w:val="es-ES"/>
              </w:rPr>
            </w:pPr>
            <w:r>
              <w:rPr>
                <w:rFonts w:ascii="Helvetica" w:hAnsi="Helvetica"/>
                <w:color w:val="800000"/>
                <w:lang w:val="es-ES"/>
              </w:rPr>
              <w:t xml:space="preserve">I can </w:t>
            </w:r>
            <w:proofErr w:type="spellStart"/>
            <w:r>
              <w:rPr>
                <w:rFonts w:ascii="Helvetica" w:hAnsi="Helvetica"/>
                <w:color w:val="800000"/>
                <w:lang w:val="es-ES"/>
              </w:rPr>
              <w:t>learn</w:t>
            </w:r>
            <w:proofErr w:type="spellEnd"/>
            <w:r w:rsidR="006241E0"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 w:rsidR="00262512">
              <w:rPr>
                <w:rFonts w:ascii="Helvetica" w:hAnsi="Helvetica"/>
                <w:color w:val="800000"/>
                <w:lang w:val="es-ES"/>
              </w:rPr>
              <w:t>stories</w:t>
            </w:r>
            <w:proofErr w:type="spellEnd"/>
            <w:r w:rsidR="00262512">
              <w:rPr>
                <w:rFonts w:ascii="Helvetica" w:hAnsi="Helvetica"/>
                <w:color w:val="800000"/>
                <w:lang w:val="es-ES"/>
              </w:rPr>
              <w:t xml:space="preserve">, </w:t>
            </w:r>
            <w:proofErr w:type="spellStart"/>
            <w:r w:rsidR="00262512">
              <w:rPr>
                <w:rFonts w:ascii="Helvetica" w:hAnsi="Helvetica"/>
                <w:color w:val="800000"/>
                <w:lang w:val="es-ES"/>
              </w:rPr>
              <w:t>fairytales</w:t>
            </w:r>
            <w:proofErr w:type="spellEnd"/>
            <w:r w:rsidR="00262512">
              <w:rPr>
                <w:rFonts w:ascii="Helvetica" w:hAnsi="Helvetica"/>
                <w:color w:val="800000"/>
                <w:lang w:val="es-ES"/>
              </w:rPr>
              <w:t>,</w:t>
            </w:r>
            <w:r w:rsidR="00B6373A">
              <w:rPr>
                <w:rFonts w:ascii="Helvetica" w:hAnsi="Helvetica"/>
                <w:color w:val="800000"/>
                <w:lang w:val="es-ES"/>
              </w:rPr>
              <w:t xml:space="preserve"> and</w:t>
            </w:r>
            <w:r w:rsidR="00262512">
              <w:rPr>
                <w:rFonts w:ascii="Helvetica" w:hAnsi="Helvetica"/>
                <w:color w:val="800000"/>
                <w:lang w:val="es-ES"/>
              </w:rPr>
              <w:t>/</w:t>
            </w:r>
            <w:proofErr w:type="spellStart"/>
            <w:r w:rsidR="00262512">
              <w:rPr>
                <w:rFonts w:ascii="Helvetica" w:hAnsi="Helvetica"/>
                <w:color w:val="800000"/>
                <w:lang w:val="es-ES"/>
              </w:rPr>
              <w:t>or</w:t>
            </w:r>
            <w:proofErr w:type="spellEnd"/>
            <w:r w:rsidR="00262512">
              <w:rPr>
                <w:rFonts w:ascii="Helvetica" w:hAnsi="Helvetica"/>
                <w:color w:val="800000"/>
                <w:lang w:val="es-ES"/>
              </w:rPr>
              <w:t xml:space="preserve"> </w:t>
            </w:r>
            <w:r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800000"/>
                <w:lang w:val="es-ES"/>
              </w:rPr>
              <w:t>legends</w:t>
            </w:r>
            <w:proofErr w:type="spellEnd"/>
            <w:r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800000"/>
                <w:lang w:val="es-ES"/>
              </w:rPr>
              <w:t>about</w:t>
            </w:r>
            <w:proofErr w:type="spellEnd"/>
            <w:r w:rsidR="00B6373A">
              <w:rPr>
                <w:rFonts w:ascii="Helvetica" w:hAnsi="Helvetica"/>
                <w:color w:val="800000"/>
                <w:lang w:val="es-ES"/>
              </w:rPr>
              <w:t xml:space="preserve"> real and </w:t>
            </w:r>
            <w:proofErr w:type="spellStart"/>
            <w:r w:rsidR="00B6373A">
              <w:rPr>
                <w:rFonts w:ascii="Helvetica" w:hAnsi="Helvetica"/>
                <w:color w:val="800000"/>
                <w:lang w:val="es-ES"/>
              </w:rPr>
              <w:t>imaginary</w:t>
            </w:r>
            <w:proofErr w:type="spellEnd"/>
            <w:r w:rsidR="00B6373A">
              <w:rPr>
                <w:rFonts w:ascii="Helvetica" w:hAnsi="Helvetica"/>
                <w:color w:val="800000"/>
                <w:lang w:val="es-ES"/>
              </w:rPr>
              <w:t xml:space="preserve"> </w:t>
            </w:r>
            <w:proofErr w:type="spellStart"/>
            <w:r w:rsidR="00B6373A">
              <w:rPr>
                <w:rFonts w:ascii="Helvetica" w:hAnsi="Helvetica"/>
                <w:color w:val="800000"/>
                <w:lang w:val="es-ES"/>
              </w:rPr>
              <w:t>people</w:t>
            </w:r>
            <w:proofErr w:type="spellEnd"/>
            <w:r w:rsidR="00B6373A">
              <w:rPr>
                <w:rFonts w:ascii="Helvetica" w:hAnsi="Helvetica"/>
                <w:color w:val="800000"/>
                <w:lang w:val="es-ES"/>
              </w:rPr>
              <w:t xml:space="preserve">.  </w:t>
            </w:r>
          </w:p>
          <w:p w14:paraId="0F91FCB7" w14:textId="65FD8F15" w:rsidR="006352B2" w:rsidRPr="006E7129" w:rsidRDefault="006352B2" w:rsidP="006352B2">
            <w:pPr>
              <w:pStyle w:val="ListParagraph"/>
              <w:ind w:left="360"/>
              <w:rPr>
                <w:rFonts w:ascii="Helvetica" w:hAnsi="Helvetica"/>
                <w:color w:val="660066"/>
                <w:lang w:val="es-ES"/>
              </w:rPr>
            </w:pPr>
          </w:p>
        </w:tc>
        <w:tc>
          <w:tcPr>
            <w:tcW w:w="4950" w:type="dxa"/>
          </w:tcPr>
          <w:p w14:paraId="6E98B0F9" w14:textId="77777777" w:rsidR="006E3EE0" w:rsidRDefault="006E3EE0" w:rsidP="006E3EE0">
            <w:pPr>
              <w:rPr>
                <w:rFonts w:ascii="Helvetica" w:hAnsi="Helvetica"/>
                <w:color w:val="244061" w:themeColor="accent1" w:themeShade="80"/>
                <w:lang w:val="es-ES"/>
              </w:rPr>
            </w:pPr>
            <w:r>
              <w:rPr>
                <w:rFonts w:ascii="Helvetica" w:hAnsi="Helvetica"/>
                <w:b/>
                <w:color w:val="244061" w:themeColor="accent1" w:themeShade="80"/>
                <w:lang w:val="es-ES"/>
              </w:rPr>
              <w:t xml:space="preserve">Culture </w:t>
            </w:r>
            <w:proofErr w:type="spellStart"/>
            <w:r>
              <w:rPr>
                <w:rFonts w:ascii="Helvetica" w:hAnsi="Helvetica"/>
                <w:b/>
                <w:color w:val="244061" w:themeColor="accent1" w:themeShade="80"/>
                <w:lang w:val="es-ES"/>
              </w:rPr>
              <w:t>Connections</w:t>
            </w:r>
            <w:proofErr w:type="spellEnd"/>
            <w:r>
              <w:rPr>
                <w:rFonts w:ascii="Helvetica" w:hAnsi="Helvetica"/>
                <w:b/>
                <w:color w:val="244061" w:themeColor="accent1" w:themeShade="80"/>
                <w:lang w:val="es-ES"/>
              </w:rPr>
              <w:t xml:space="preserve">: </w:t>
            </w:r>
          </w:p>
          <w:p w14:paraId="17FCD766" w14:textId="77777777" w:rsidR="00B6373A" w:rsidRDefault="00B6373A" w:rsidP="006E3EE0">
            <w:pPr>
              <w:pStyle w:val="ListParagraph"/>
              <w:numPr>
                <w:ilvl w:val="0"/>
                <w:numId w:val="46"/>
              </w:numPr>
              <w:rPr>
                <w:rFonts w:ascii="Helvetica" w:hAnsi="Helvetica"/>
                <w:color w:val="244061" w:themeColor="accent1" w:themeShade="80"/>
                <w:lang w:val="es-ES"/>
              </w:rPr>
            </w:pPr>
            <w:proofErr w:type="spellStart"/>
            <w:r>
              <w:rPr>
                <w:rFonts w:ascii="Helvetica" w:hAnsi="Helvetica"/>
                <w:color w:val="244061" w:themeColor="accent1" w:themeShade="80"/>
                <w:lang w:val="es-ES"/>
              </w:rPr>
              <w:t>What</w:t>
            </w:r>
            <w:proofErr w:type="spellEnd"/>
            <w:r>
              <w:rPr>
                <w:rFonts w:ascii="Helvetica" w:hAnsi="Helvetica"/>
                <w:color w:val="244061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44061" w:themeColor="accent1" w:themeShade="80"/>
                <w:lang w:val="es-ES"/>
              </w:rPr>
              <w:t>stories</w:t>
            </w:r>
            <w:proofErr w:type="spellEnd"/>
            <w:r>
              <w:rPr>
                <w:rFonts w:ascii="Helvetica" w:hAnsi="Helvetica"/>
                <w:color w:val="244061" w:themeColor="accent1" w:themeShade="80"/>
                <w:lang w:val="es-ES"/>
              </w:rPr>
              <w:t xml:space="preserve"> do </w:t>
            </w:r>
            <w:proofErr w:type="spellStart"/>
            <w:r>
              <w:rPr>
                <w:rFonts w:ascii="Helvetica" w:hAnsi="Helvetica"/>
                <w:color w:val="244061" w:themeColor="accent1" w:themeShade="80"/>
                <w:lang w:val="es-ES"/>
              </w:rPr>
              <w:t>children</w:t>
            </w:r>
            <w:proofErr w:type="spellEnd"/>
            <w:r>
              <w:rPr>
                <w:rFonts w:ascii="Helvetica" w:hAnsi="Helvetica"/>
                <w:color w:val="244061" w:themeColor="accent1" w:themeShade="80"/>
                <w:lang w:val="es-ES"/>
              </w:rPr>
              <w:t xml:space="preserve"> in </w:t>
            </w:r>
            <w:proofErr w:type="spellStart"/>
            <w:r>
              <w:rPr>
                <w:rFonts w:ascii="Helvetica" w:hAnsi="Helvetica"/>
                <w:color w:val="244061" w:themeColor="accent1" w:themeShade="80"/>
                <w:lang w:val="es-ES"/>
              </w:rPr>
              <w:t>other</w:t>
            </w:r>
            <w:proofErr w:type="spellEnd"/>
            <w:r>
              <w:rPr>
                <w:rFonts w:ascii="Helvetica" w:hAnsi="Helvetica"/>
                <w:color w:val="244061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44061" w:themeColor="accent1" w:themeShade="80"/>
                <w:lang w:val="es-ES"/>
              </w:rPr>
              <w:t>countries</w:t>
            </w:r>
            <w:proofErr w:type="spellEnd"/>
            <w:r>
              <w:rPr>
                <w:rFonts w:ascii="Helvetica" w:hAnsi="Helvetica"/>
                <w:color w:val="244061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44061" w:themeColor="accent1" w:themeShade="80"/>
                <w:lang w:val="es-ES"/>
              </w:rPr>
              <w:t>hear</w:t>
            </w:r>
            <w:proofErr w:type="spellEnd"/>
            <w:r>
              <w:rPr>
                <w:rFonts w:ascii="Helvetica" w:hAnsi="Helvetica"/>
                <w:color w:val="244061" w:themeColor="accent1" w:themeShade="80"/>
                <w:lang w:val="es-ES"/>
              </w:rPr>
              <w:t xml:space="preserve">?  </w:t>
            </w:r>
            <w:proofErr w:type="spellStart"/>
            <w:r>
              <w:rPr>
                <w:rFonts w:ascii="Helvetica" w:hAnsi="Helvetica"/>
                <w:color w:val="244061" w:themeColor="accent1" w:themeShade="80"/>
                <w:lang w:val="es-ES"/>
              </w:rPr>
              <w:t>How</w:t>
            </w:r>
            <w:proofErr w:type="spellEnd"/>
            <w:r>
              <w:rPr>
                <w:rFonts w:ascii="Helvetica" w:hAnsi="Helvetica"/>
                <w:color w:val="244061" w:themeColor="accent1" w:themeShade="80"/>
                <w:lang w:val="es-ES"/>
              </w:rPr>
              <w:t xml:space="preserve"> are </w:t>
            </w:r>
            <w:proofErr w:type="spellStart"/>
            <w:r>
              <w:rPr>
                <w:rFonts w:ascii="Helvetica" w:hAnsi="Helvetica"/>
                <w:color w:val="244061" w:themeColor="accent1" w:themeShade="80"/>
                <w:lang w:val="es-ES"/>
              </w:rPr>
              <w:t>these</w:t>
            </w:r>
            <w:proofErr w:type="spellEnd"/>
            <w:r>
              <w:rPr>
                <w:rFonts w:ascii="Helvetica" w:hAnsi="Helvetica"/>
                <w:color w:val="244061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44061" w:themeColor="accent1" w:themeShade="80"/>
                <w:lang w:val="es-ES"/>
              </w:rPr>
              <w:t>stories</w:t>
            </w:r>
            <w:proofErr w:type="spellEnd"/>
            <w:r>
              <w:rPr>
                <w:rFonts w:ascii="Helvetica" w:hAnsi="Helvetica"/>
                <w:color w:val="244061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44061" w:themeColor="accent1" w:themeShade="80"/>
                <w:lang w:val="es-ES"/>
              </w:rPr>
              <w:t>the</w:t>
            </w:r>
            <w:proofErr w:type="spellEnd"/>
            <w:r>
              <w:rPr>
                <w:rFonts w:ascii="Helvetica" w:hAnsi="Helvetica"/>
                <w:color w:val="244061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44061" w:themeColor="accent1" w:themeShade="80"/>
                <w:lang w:val="es-ES"/>
              </w:rPr>
              <w:t>same</w:t>
            </w:r>
            <w:proofErr w:type="spellEnd"/>
            <w:r>
              <w:rPr>
                <w:rFonts w:ascii="Helvetica" w:hAnsi="Helvetica"/>
                <w:color w:val="244061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44061" w:themeColor="accent1" w:themeShade="80"/>
                <w:lang w:val="es-ES"/>
              </w:rPr>
              <w:t>or</w:t>
            </w:r>
            <w:proofErr w:type="spellEnd"/>
            <w:r>
              <w:rPr>
                <w:rFonts w:ascii="Helvetica" w:hAnsi="Helvetica"/>
                <w:color w:val="244061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44061" w:themeColor="accent1" w:themeShade="80"/>
                <w:lang w:val="es-ES"/>
              </w:rPr>
              <w:t>different</w:t>
            </w:r>
            <w:proofErr w:type="spellEnd"/>
            <w:r>
              <w:rPr>
                <w:rFonts w:ascii="Helvetica" w:hAnsi="Helvetica"/>
                <w:color w:val="244061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44061" w:themeColor="accent1" w:themeShade="80"/>
                <w:lang w:val="es-ES"/>
              </w:rPr>
              <w:t>from</w:t>
            </w:r>
            <w:proofErr w:type="spellEnd"/>
            <w:r>
              <w:rPr>
                <w:rFonts w:ascii="Helvetica" w:hAnsi="Helvetica"/>
                <w:color w:val="244061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44061" w:themeColor="accent1" w:themeShade="80"/>
                <w:lang w:val="es-ES"/>
              </w:rPr>
              <w:t>the</w:t>
            </w:r>
            <w:proofErr w:type="spellEnd"/>
            <w:r>
              <w:rPr>
                <w:rFonts w:ascii="Helvetica" w:hAnsi="Helvetica"/>
                <w:color w:val="244061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44061" w:themeColor="accent1" w:themeShade="80"/>
                <w:lang w:val="es-ES"/>
              </w:rPr>
              <w:t>ones</w:t>
            </w:r>
            <w:proofErr w:type="spellEnd"/>
            <w:r>
              <w:rPr>
                <w:rFonts w:ascii="Helvetica" w:hAnsi="Helvetica"/>
                <w:color w:val="244061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44061" w:themeColor="accent1" w:themeShade="80"/>
                <w:lang w:val="es-ES"/>
              </w:rPr>
              <w:t>you</w:t>
            </w:r>
            <w:proofErr w:type="spellEnd"/>
            <w:r>
              <w:rPr>
                <w:rFonts w:ascii="Helvetica" w:hAnsi="Helvetica"/>
                <w:color w:val="244061" w:themeColor="accent1" w:themeShade="80"/>
                <w:lang w:val="es-ES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44061" w:themeColor="accent1" w:themeShade="80"/>
                <w:lang w:val="es-ES"/>
              </w:rPr>
              <w:t>grew</w:t>
            </w:r>
            <w:proofErr w:type="spellEnd"/>
            <w:r>
              <w:rPr>
                <w:rFonts w:ascii="Helvetica" w:hAnsi="Helvetica"/>
                <w:color w:val="244061" w:themeColor="accent1" w:themeShade="80"/>
                <w:lang w:val="es-ES"/>
              </w:rPr>
              <w:t xml:space="preserve"> up </w:t>
            </w:r>
            <w:proofErr w:type="spellStart"/>
            <w:r>
              <w:rPr>
                <w:rFonts w:ascii="Helvetica" w:hAnsi="Helvetica"/>
                <w:color w:val="244061" w:themeColor="accent1" w:themeShade="80"/>
                <w:lang w:val="es-ES"/>
              </w:rPr>
              <w:t>hearing</w:t>
            </w:r>
            <w:proofErr w:type="spellEnd"/>
            <w:r>
              <w:rPr>
                <w:rFonts w:ascii="Helvetica" w:hAnsi="Helvetica"/>
                <w:color w:val="244061" w:themeColor="accent1" w:themeShade="80"/>
                <w:lang w:val="es-ES"/>
              </w:rPr>
              <w:t xml:space="preserve">? </w:t>
            </w:r>
          </w:p>
          <w:p w14:paraId="72CA3F02" w14:textId="59E02A69" w:rsidR="006E3EE0" w:rsidRPr="00B2488F" w:rsidRDefault="00B6373A" w:rsidP="00B6373A">
            <w:pPr>
              <w:pStyle w:val="ListParagraph"/>
              <w:ind w:left="360"/>
              <w:rPr>
                <w:rFonts w:ascii="Helvetica" w:hAnsi="Helvetica"/>
                <w:color w:val="244061" w:themeColor="accent1" w:themeShade="80"/>
                <w:lang w:val="es-ES"/>
              </w:rPr>
            </w:pPr>
            <w:r>
              <w:rPr>
                <w:rFonts w:ascii="Helvetica" w:hAnsi="Helvetica"/>
                <w:color w:val="244061" w:themeColor="accent1" w:themeShade="80"/>
                <w:lang w:val="es-ES"/>
              </w:rPr>
              <w:t xml:space="preserve"> </w:t>
            </w:r>
          </w:p>
        </w:tc>
      </w:tr>
    </w:tbl>
    <w:p w14:paraId="5BC05564" w14:textId="54CD18B9" w:rsidR="006273D9" w:rsidRPr="00213160" w:rsidRDefault="006273D9" w:rsidP="00CB7ACE">
      <w:pPr>
        <w:rPr>
          <w:rFonts w:ascii="Helvetica" w:hAnsi="Helvetica"/>
          <w:color w:val="FF0000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2628"/>
        <w:gridCol w:w="2520"/>
        <w:gridCol w:w="3060"/>
        <w:gridCol w:w="2610"/>
        <w:gridCol w:w="2358"/>
      </w:tblGrid>
      <w:tr w:rsidR="006F5494" w:rsidRPr="007B1B8C" w14:paraId="75E65412" w14:textId="77777777" w:rsidTr="006F5494">
        <w:trPr>
          <w:jc w:val="center"/>
        </w:trPr>
        <w:tc>
          <w:tcPr>
            <w:tcW w:w="5148" w:type="dxa"/>
            <w:gridSpan w:val="2"/>
            <w:shd w:val="clear" w:color="auto" w:fill="800000"/>
          </w:tcPr>
          <w:p w14:paraId="770B909D" w14:textId="77777777" w:rsidR="006F5494" w:rsidRPr="007B1B8C" w:rsidRDefault="006F5494" w:rsidP="006F5494">
            <w:pPr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7B1B8C">
              <w:rPr>
                <w:rFonts w:ascii="Helvetica" w:hAnsi="Helvetica"/>
                <w:b/>
                <w:color w:val="FFFFFF" w:themeColor="background1"/>
              </w:rPr>
              <w:t>INTERPRETIVE</w:t>
            </w:r>
          </w:p>
        </w:tc>
        <w:tc>
          <w:tcPr>
            <w:tcW w:w="3060" w:type="dxa"/>
            <w:shd w:val="clear" w:color="auto" w:fill="800000"/>
          </w:tcPr>
          <w:p w14:paraId="11B7D225" w14:textId="77777777" w:rsidR="006F5494" w:rsidRPr="007B1B8C" w:rsidRDefault="006F5494" w:rsidP="006F5494">
            <w:pPr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7B1B8C">
              <w:rPr>
                <w:rFonts w:ascii="Helvetica" w:hAnsi="Helvetica"/>
                <w:b/>
                <w:color w:val="FFFFFF" w:themeColor="background1"/>
              </w:rPr>
              <w:t>INTERPERSONAL</w:t>
            </w:r>
          </w:p>
        </w:tc>
        <w:tc>
          <w:tcPr>
            <w:tcW w:w="4968" w:type="dxa"/>
            <w:gridSpan w:val="2"/>
            <w:shd w:val="clear" w:color="auto" w:fill="800000"/>
          </w:tcPr>
          <w:p w14:paraId="540599B3" w14:textId="77777777" w:rsidR="006F5494" w:rsidRPr="007B1B8C" w:rsidRDefault="006F5494" w:rsidP="006F5494">
            <w:pPr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7B1B8C">
              <w:rPr>
                <w:rFonts w:ascii="Helvetica" w:hAnsi="Helvetica"/>
                <w:b/>
                <w:color w:val="FFFFFF" w:themeColor="background1"/>
              </w:rPr>
              <w:t>PRESENTATIONAL</w:t>
            </w:r>
          </w:p>
        </w:tc>
      </w:tr>
      <w:tr w:rsidR="006F5494" w:rsidRPr="007B1B8C" w14:paraId="407D13D4" w14:textId="77777777" w:rsidTr="006F5494">
        <w:tblPrEx>
          <w:jc w:val="left"/>
        </w:tblPrEx>
        <w:tc>
          <w:tcPr>
            <w:tcW w:w="2628" w:type="dxa"/>
          </w:tcPr>
          <w:p w14:paraId="203433E5" w14:textId="77777777" w:rsidR="006F5494" w:rsidRPr="007B1B8C" w:rsidRDefault="006F5494" w:rsidP="006F5494">
            <w:pPr>
              <w:jc w:val="center"/>
              <w:rPr>
                <w:rFonts w:ascii="Helvetica" w:hAnsi="Helvetica"/>
                <w:b/>
                <w:color w:val="800000"/>
              </w:rPr>
            </w:pPr>
            <w:r w:rsidRPr="007B1B8C">
              <w:rPr>
                <w:rFonts w:ascii="Helvetica" w:hAnsi="Helvetica"/>
                <w:b/>
                <w:color w:val="800000"/>
              </w:rPr>
              <w:t>Listening</w:t>
            </w:r>
          </w:p>
        </w:tc>
        <w:tc>
          <w:tcPr>
            <w:tcW w:w="2520" w:type="dxa"/>
          </w:tcPr>
          <w:p w14:paraId="0DB7ADB0" w14:textId="77777777" w:rsidR="006F5494" w:rsidRPr="007B1B8C" w:rsidRDefault="006F5494" w:rsidP="006F5494">
            <w:pPr>
              <w:jc w:val="center"/>
              <w:rPr>
                <w:rFonts w:ascii="Helvetica" w:hAnsi="Helvetica"/>
                <w:b/>
                <w:color w:val="800000"/>
              </w:rPr>
            </w:pPr>
            <w:r w:rsidRPr="007B1B8C">
              <w:rPr>
                <w:rFonts w:ascii="Helvetica" w:hAnsi="Helvetica"/>
                <w:b/>
                <w:color w:val="800000"/>
              </w:rPr>
              <w:t>Reading</w:t>
            </w:r>
          </w:p>
        </w:tc>
        <w:tc>
          <w:tcPr>
            <w:tcW w:w="3060" w:type="dxa"/>
          </w:tcPr>
          <w:p w14:paraId="5A8EF614" w14:textId="77777777" w:rsidR="006F5494" w:rsidRPr="007B1B8C" w:rsidRDefault="006F5494" w:rsidP="006F5494">
            <w:pPr>
              <w:jc w:val="center"/>
              <w:rPr>
                <w:rFonts w:ascii="Helvetica" w:hAnsi="Helvetica"/>
                <w:b/>
                <w:color w:val="800000"/>
              </w:rPr>
            </w:pPr>
            <w:r w:rsidRPr="007B1B8C">
              <w:rPr>
                <w:rFonts w:ascii="Helvetica" w:hAnsi="Helvetica"/>
                <w:b/>
                <w:color w:val="800000"/>
              </w:rPr>
              <w:t>Listening/Speaking or Reading/Writing</w:t>
            </w:r>
          </w:p>
        </w:tc>
        <w:tc>
          <w:tcPr>
            <w:tcW w:w="2610" w:type="dxa"/>
          </w:tcPr>
          <w:p w14:paraId="39833F7F" w14:textId="77777777" w:rsidR="006F5494" w:rsidRPr="007B1B8C" w:rsidRDefault="006F5494" w:rsidP="006F5494">
            <w:pPr>
              <w:jc w:val="center"/>
              <w:rPr>
                <w:rFonts w:ascii="Helvetica" w:hAnsi="Helvetica"/>
                <w:b/>
                <w:color w:val="800000"/>
              </w:rPr>
            </w:pPr>
            <w:r w:rsidRPr="007B1B8C">
              <w:rPr>
                <w:rFonts w:ascii="Helvetica" w:hAnsi="Helvetica"/>
                <w:b/>
                <w:color w:val="800000"/>
              </w:rPr>
              <w:t>Speaking</w:t>
            </w:r>
          </w:p>
        </w:tc>
        <w:tc>
          <w:tcPr>
            <w:tcW w:w="2358" w:type="dxa"/>
          </w:tcPr>
          <w:p w14:paraId="7B27C9FE" w14:textId="77777777" w:rsidR="006F5494" w:rsidRPr="007B1B8C" w:rsidRDefault="006F5494" w:rsidP="006F5494">
            <w:pPr>
              <w:jc w:val="center"/>
              <w:rPr>
                <w:rFonts w:ascii="Helvetica" w:hAnsi="Helvetica"/>
                <w:b/>
                <w:color w:val="800000"/>
              </w:rPr>
            </w:pPr>
            <w:r w:rsidRPr="007B1B8C">
              <w:rPr>
                <w:rFonts w:ascii="Helvetica" w:hAnsi="Helvetica"/>
                <w:b/>
                <w:color w:val="800000"/>
              </w:rPr>
              <w:t>Writing</w:t>
            </w:r>
          </w:p>
        </w:tc>
      </w:tr>
      <w:tr w:rsidR="00CB7ACE" w:rsidRPr="005B1A0F" w14:paraId="6F871AF5" w14:textId="77777777">
        <w:tblPrEx>
          <w:jc w:val="left"/>
        </w:tblPrEx>
        <w:tc>
          <w:tcPr>
            <w:tcW w:w="2628" w:type="dxa"/>
          </w:tcPr>
          <w:p w14:paraId="4CFE421B" w14:textId="3C612FEF" w:rsidR="00CB7ACE" w:rsidRPr="005B1A0F" w:rsidRDefault="001966C8">
            <w:pPr>
              <w:rPr>
                <w:rFonts w:ascii="Helvetica" w:hAnsi="Helvetica"/>
              </w:rPr>
            </w:pPr>
            <w:r w:rsidRPr="005B1A0F">
              <w:rPr>
                <w:rFonts w:ascii="Helvetica" w:hAnsi="Helvetica"/>
              </w:rPr>
              <w:t>-</w:t>
            </w:r>
            <w:r w:rsidR="00E90AB3" w:rsidRPr="005B1A0F">
              <w:rPr>
                <w:rFonts w:ascii="Helvetica" w:hAnsi="Helvetica"/>
              </w:rPr>
              <w:t xml:space="preserve"> I can </w:t>
            </w:r>
            <w:r w:rsidR="000600D7" w:rsidRPr="005B1A0F">
              <w:rPr>
                <w:rFonts w:ascii="Helvetica" w:hAnsi="Helvetica"/>
              </w:rPr>
              <w:t>underst</w:t>
            </w:r>
            <w:r w:rsidR="006241E0" w:rsidRPr="005B1A0F">
              <w:rPr>
                <w:rFonts w:ascii="Helvetica" w:hAnsi="Helvetica"/>
              </w:rPr>
              <w:t>and the events and some details of a story about</w:t>
            </w:r>
            <w:r w:rsidR="009A4EF0" w:rsidRPr="005B1A0F">
              <w:rPr>
                <w:rFonts w:ascii="Helvetica" w:hAnsi="Helvetica"/>
              </w:rPr>
              <w:t xml:space="preserve"> someone</w:t>
            </w:r>
            <w:r w:rsidR="006241E0" w:rsidRPr="005B1A0F">
              <w:rPr>
                <w:rFonts w:ascii="Helvetica" w:hAnsi="Helvetica"/>
              </w:rPr>
              <w:t xml:space="preserve">’s </w:t>
            </w:r>
            <w:r w:rsidR="009A4EF0" w:rsidRPr="005B1A0F">
              <w:rPr>
                <w:rFonts w:ascii="Helvetica" w:hAnsi="Helvetica"/>
              </w:rPr>
              <w:t>childhood.</w:t>
            </w:r>
          </w:p>
          <w:p w14:paraId="513AE916" w14:textId="77777777" w:rsidR="009A4EF0" w:rsidRPr="005B1A0F" w:rsidRDefault="009A4EF0">
            <w:pPr>
              <w:rPr>
                <w:rFonts w:ascii="Helvetica" w:hAnsi="Helvetica"/>
              </w:rPr>
            </w:pPr>
            <w:r w:rsidRPr="005B1A0F">
              <w:rPr>
                <w:rFonts w:ascii="Helvetica" w:hAnsi="Helvetica"/>
              </w:rPr>
              <w:t>- I</w:t>
            </w:r>
            <w:r w:rsidR="008711AE" w:rsidRPr="005B1A0F">
              <w:rPr>
                <w:rFonts w:ascii="Helvetica" w:hAnsi="Helvetica"/>
              </w:rPr>
              <w:t xml:space="preserve"> </w:t>
            </w:r>
            <w:r w:rsidR="00DC36CC" w:rsidRPr="005B1A0F">
              <w:rPr>
                <w:rFonts w:ascii="Helvetica" w:hAnsi="Helvetica"/>
              </w:rPr>
              <w:t>can understand questions about my childhood.</w:t>
            </w:r>
          </w:p>
          <w:p w14:paraId="5C0CE4AE" w14:textId="77777777" w:rsidR="00DC36CC" w:rsidRPr="005B1A0F" w:rsidRDefault="00DC36CC">
            <w:pPr>
              <w:rPr>
                <w:rFonts w:ascii="Helvetica" w:hAnsi="Helvetica"/>
              </w:rPr>
            </w:pPr>
          </w:p>
          <w:p w14:paraId="75ADD26E" w14:textId="77777777" w:rsidR="00CB7ACE" w:rsidRPr="005B1A0F" w:rsidRDefault="00CB7ACE">
            <w:pPr>
              <w:rPr>
                <w:rFonts w:ascii="Helvetica" w:hAnsi="Helvetica"/>
              </w:rPr>
            </w:pPr>
          </w:p>
          <w:p w14:paraId="286EC365" w14:textId="77777777" w:rsidR="00CB7ACE" w:rsidRPr="005B1A0F" w:rsidRDefault="00CB7ACE">
            <w:pPr>
              <w:rPr>
                <w:rFonts w:ascii="Helvetica" w:hAnsi="Helvetica"/>
              </w:rPr>
            </w:pPr>
          </w:p>
        </w:tc>
        <w:tc>
          <w:tcPr>
            <w:tcW w:w="2520" w:type="dxa"/>
          </w:tcPr>
          <w:p w14:paraId="3C4AAFDD" w14:textId="77777777" w:rsidR="0028331D" w:rsidRPr="005B1A0F" w:rsidRDefault="00CB7ACE">
            <w:pPr>
              <w:rPr>
                <w:rFonts w:ascii="Helvetica" w:hAnsi="Helvetica"/>
              </w:rPr>
            </w:pPr>
            <w:r w:rsidRPr="005B1A0F">
              <w:rPr>
                <w:rFonts w:ascii="Helvetica" w:hAnsi="Helvetica"/>
              </w:rPr>
              <w:t xml:space="preserve">- </w:t>
            </w:r>
            <w:r w:rsidR="0028331D" w:rsidRPr="005B1A0F">
              <w:rPr>
                <w:rFonts w:ascii="Helvetica" w:hAnsi="Helvetica"/>
              </w:rPr>
              <w:t>I can understand a written piece (internet sites, short story, magazine articles etc.) about someone’s childhood.</w:t>
            </w:r>
          </w:p>
          <w:p w14:paraId="184997A4" w14:textId="1A5AB2B0" w:rsidR="00CB7ACE" w:rsidRPr="005B1A0F" w:rsidRDefault="0028331D">
            <w:pPr>
              <w:rPr>
                <w:rFonts w:ascii="Helvetica" w:hAnsi="Helvetica"/>
              </w:rPr>
            </w:pPr>
            <w:r w:rsidRPr="005B1A0F">
              <w:rPr>
                <w:rFonts w:ascii="Helvetica" w:hAnsi="Helvetica"/>
              </w:rPr>
              <w:t xml:space="preserve">- </w:t>
            </w:r>
            <w:r w:rsidR="00CB7ACE" w:rsidRPr="005B1A0F">
              <w:rPr>
                <w:rFonts w:ascii="Helvetica" w:hAnsi="Helvetica"/>
              </w:rPr>
              <w:t xml:space="preserve"> </w:t>
            </w:r>
            <w:r w:rsidR="001966C8" w:rsidRPr="005B1A0F">
              <w:rPr>
                <w:rFonts w:ascii="Helvetica" w:hAnsi="Helvetica"/>
              </w:rPr>
              <w:t>I can re</w:t>
            </w:r>
            <w:r w:rsidR="00B6373A" w:rsidRPr="005B1A0F">
              <w:rPr>
                <w:rFonts w:ascii="Helvetica" w:hAnsi="Helvetica"/>
              </w:rPr>
              <w:t>ad and comprehend a fairytale,</w:t>
            </w:r>
            <w:r w:rsidR="001966C8" w:rsidRPr="005B1A0F">
              <w:rPr>
                <w:rFonts w:ascii="Helvetica" w:hAnsi="Helvetica"/>
              </w:rPr>
              <w:t xml:space="preserve"> a story</w:t>
            </w:r>
            <w:r w:rsidR="00B6373A" w:rsidRPr="005B1A0F">
              <w:rPr>
                <w:rFonts w:ascii="Helvetica" w:hAnsi="Helvetica"/>
              </w:rPr>
              <w:t>, or a legend</w:t>
            </w:r>
            <w:r w:rsidR="001966C8" w:rsidRPr="005B1A0F">
              <w:rPr>
                <w:rFonts w:ascii="Helvetica" w:hAnsi="Helvetica"/>
              </w:rPr>
              <w:t xml:space="preserve"> written about the past.</w:t>
            </w:r>
          </w:p>
        </w:tc>
        <w:tc>
          <w:tcPr>
            <w:tcW w:w="3060" w:type="dxa"/>
          </w:tcPr>
          <w:p w14:paraId="5A4B26B3" w14:textId="4130494F" w:rsidR="00105312" w:rsidRPr="005B1A0F" w:rsidRDefault="00CB7ACE">
            <w:pPr>
              <w:rPr>
                <w:rFonts w:ascii="Helvetica" w:hAnsi="Helvetica"/>
              </w:rPr>
            </w:pPr>
            <w:r w:rsidRPr="005B1A0F">
              <w:rPr>
                <w:rFonts w:ascii="Helvetica" w:hAnsi="Helvetica"/>
              </w:rPr>
              <w:t xml:space="preserve">- </w:t>
            </w:r>
            <w:r w:rsidR="006241E0" w:rsidRPr="005B1A0F">
              <w:rPr>
                <w:rFonts w:ascii="Helvetica" w:hAnsi="Helvetica"/>
              </w:rPr>
              <w:t xml:space="preserve">I can understand and </w:t>
            </w:r>
            <w:r w:rsidR="00105312" w:rsidRPr="005B1A0F">
              <w:rPr>
                <w:rFonts w:ascii="Helvetica" w:hAnsi="Helvetica"/>
              </w:rPr>
              <w:t xml:space="preserve">answer a variety of questions about </w:t>
            </w:r>
            <w:r w:rsidR="00E974B6">
              <w:rPr>
                <w:rFonts w:ascii="Helvetica" w:hAnsi="Helvetica"/>
              </w:rPr>
              <w:t xml:space="preserve">things I  “used to do” from </w:t>
            </w:r>
            <w:r w:rsidR="00105312" w:rsidRPr="005B1A0F">
              <w:rPr>
                <w:rFonts w:ascii="Helvetica" w:hAnsi="Helvetica"/>
              </w:rPr>
              <w:t>my childhood.</w:t>
            </w:r>
            <w:r w:rsidRPr="005B1A0F">
              <w:rPr>
                <w:rFonts w:ascii="Helvetica" w:hAnsi="Helvetica"/>
              </w:rPr>
              <w:t xml:space="preserve"> </w:t>
            </w:r>
          </w:p>
          <w:p w14:paraId="10187CBE" w14:textId="77777777" w:rsidR="00205E36" w:rsidRPr="005B1A0F" w:rsidRDefault="00205E36">
            <w:pPr>
              <w:rPr>
                <w:rFonts w:ascii="Helvetica" w:hAnsi="Helvetica"/>
              </w:rPr>
            </w:pPr>
            <w:r w:rsidRPr="005B1A0F">
              <w:rPr>
                <w:rFonts w:ascii="Helvetica" w:hAnsi="Helvetica"/>
              </w:rPr>
              <w:t>- I can ask a variety of questions about someone else’s childhood.</w:t>
            </w:r>
          </w:p>
          <w:p w14:paraId="16764517" w14:textId="53DD9928" w:rsidR="002B0D5A" w:rsidRPr="005B1A0F" w:rsidRDefault="00105312">
            <w:pPr>
              <w:rPr>
                <w:rFonts w:ascii="Helvetica" w:hAnsi="Helvetica"/>
              </w:rPr>
            </w:pPr>
            <w:r w:rsidRPr="005B1A0F">
              <w:rPr>
                <w:rFonts w:ascii="Helvetica" w:hAnsi="Helvetica"/>
              </w:rPr>
              <w:t xml:space="preserve">- </w:t>
            </w:r>
            <w:r w:rsidR="002B0D5A" w:rsidRPr="005B1A0F">
              <w:rPr>
                <w:rFonts w:ascii="Helvetica" w:hAnsi="Helvetica"/>
              </w:rPr>
              <w:t xml:space="preserve">I can talk about </w:t>
            </w:r>
            <w:r w:rsidR="00E974B6">
              <w:rPr>
                <w:rFonts w:ascii="Helvetica" w:hAnsi="Helvetica"/>
              </w:rPr>
              <w:t>“</w:t>
            </w:r>
            <w:r w:rsidR="002B0D5A" w:rsidRPr="005B1A0F">
              <w:rPr>
                <w:rFonts w:ascii="Helvetica" w:hAnsi="Helvetica"/>
              </w:rPr>
              <w:t>what things were like</w:t>
            </w:r>
            <w:r w:rsidR="00E974B6">
              <w:rPr>
                <w:rFonts w:ascii="Helvetica" w:hAnsi="Helvetica"/>
              </w:rPr>
              <w:t>”</w:t>
            </w:r>
            <w:r w:rsidR="002B0D5A" w:rsidRPr="005B1A0F">
              <w:rPr>
                <w:rFonts w:ascii="Helvetica" w:hAnsi="Helvetica"/>
              </w:rPr>
              <w:t xml:space="preserve"> when I was younger &amp; what I </w:t>
            </w:r>
            <w:r w:rsidR="00E974B6">
              <w:rPr>
                <w:rFonts w:ascii="Helvetica" w:hAnsi="Helvetica"/>
              </w:rPr>
              <w:t xml:space="preserve"> “</w:t>
            </w:r>
            <w:r w:rsidR="002B0D5A" w:rsidRPr="005B1A0F">
              <w:rPr>
                <w:rFonts w:ascii="Helvetica" w:hAnsi="Helvetica"/>
              </w:rPr>
              <w:t>used to do</w:t>
            </w:r>
            <w:r w:rsidR="00E974B6">
              <w:rPr>
                <w:rFonts w:ascii="Helvetica" w:hAnsi="Helvetica"/>
              </w:rPr>
              <w:t>”</w:t>
            </w:r>
            <w:r w:rsidR="002B0D5A" w:rsidRPr="005B1A0F">
              <w:rPr>
                <w:rFonts w:ascii="Helvetica" w:hAnsi="Helvetica"/>
              </w:rPr>
              <w:t>.</w:t>
            </w:r>
          </w:p>
          <w:p w14:paraId="52454272" w14:textId="77777777" w:rsidR="00CB7ACE" w:rsidRPr="005B1A0F" w:rsidRDefault="00CB7ACE" w:rsidP="00C73079">
            <w:pPr>
              <w:rPr>
                <w:rFonts w:ascii="Helvetica" w:hAnsi="Helvetica"/>
              </w:rPr>
            </w:pPr>
          </w:p>
        </w:tc>
        <w:tc>
          <w:tcPr>
            <w:tcW w:w="2610" w:type="dxa"/>
          </w:tcPr>
          <w:p w14:paraId="4612E701" w14:textId="77777777" w:rsidR="00F47580" w:rsidRPr="005B1A0F" w:rsidRDefault="00901878" w:rsidP="001966C8">
            <w:pPr>
              <w:rPr>
                <w:rFonts w:ascii="Helvetica" w:hAnsi="Helvetica"/>
              </w:rPr>
            </w:pPr>
            <w:r w:rsidRPr="005B1A0F">
              <w:rPr>
                <w:rFonts w:ascii="Helvetica" w:hAnsi="Helvetica"/>
              </w:rPr>
              <w:t xml:space="preserve">- </w:t>
            </w:r>
            <w:r w:rsidR="00F47580" w:rsidRPr="005B1A0F">
              <w:rPr>
                <w:rFonts w:ascii="Helvetica" w:hAnsi="Helvetica"/>
              </w:rPr>
              <w:t>I can describe what I was like as a young child.</w:t>
            </w:r>
          </w:p>
          <w:p w14:paraId="5E34F82A" w14:textId="3DBCD072" w:rsidR="00693699" w:rsidRPr="005B1A0F" w:rsidRDefault="00693699">
            <w:pPr>
              <w:rPr>
                <w:rFonts w:ascii="Helvetica" w:hAnsi="Helvetica"/>
              </w:rPr>
            </w:pPr>
            <w:r w:rsidRPr="005B1A0F">
              <w:rPr>
                <w:rFonts w:ascii="Helvetica" w:hAnsi="Helvetica"/>
              </w:rPr>
              <w:t>- I can describe what I used to do</w:t>
            </w:r>
            <w:r w:rsidR="006241E0" w:rsidRPr="005B1A0F">
              <w:rPr>
                <w:rFonts w:ascii="Helvetica" w:hAnsi="Helvetica"/>
              </w:rPr>
              <w:t>, what I</w:t>
            </w:r>
            <w:r w:rsidRPr="005B1A0F">
              <w:rPr>
                <w:rFonts w:ascii="Helvetica" w:hAnsi="Helvetica"/>
              </w:rPr>
              <w:t xml:space="preserve"> liked</w:t>
            </w:r>
            <w:r w:rsidR="006241E0" w:rsidRPr="005B1A0F">
              <w:rPr>
                <w:rFonts w:ascii="Helvetica" w:hAnsi="Helvetica"/>
              </w:rPr>
              <w:t>, and what I</w:t>
            </w:r>
            <w:r w:rsidRPr="005B1A0F">
              <w:rPr>
                <w:rFonts w:ascii="Helvetica" w:hAnsi="Helvetica"/>
              </w:rPr>
              <w:t xml:space="preserve"> disliked when I was a young child</w:t>
            </w:r>
            <w:r w:rsidR="006241E0" w:rsidRPr="005B1A0F">
              <w:rPr>
                <w:rFonts w:ascii="Helvetica" w:hAnsi="Helvetica"/>
              </w:rPr>
              <w:t xml:space="preserve"> (</w:t>
            </w:r>
            <w:r w:rsidRPr="005B1A0F">
              <w:rPr>
                <w:rFonts w:ascii="Helvetica" w:hAnsi="Helvetica"/>
              </w:rPr>
              <w:t>including when, with whom, where and why</w:t>
            </w:r>
            <w:r w:rsidR="006241E0" w:rsidRPr="005B1A0F">
              <w:rPr>
                <w:rFonts w:ascii="Helvetica" w:hAnsi="Helvetica"/>
              </w:rPr>
              <w:t>)</w:t>
            </w:r>
            <w:r w:rsidRPr="005B1A0F">
              <w:rPr>
                <w:rFonts w:ascii="Helvetica" w:hAnsi="Helvetica"/>
              </w:rPr>
              <w:t>.</w:t>
            </w:r>
          </w:p>
          <w:p w14:paraId="31214531" w14:textId="30D5FFE6" w:rsidR="00976FF8" w:rsidRPr="005B1A0F" w:rsidRDefault="006241E0" w:rsidP="00E974B6">
            <w:pPr>
              <w:rPr>
                <w:rFonts w:ascii="Helvetica" w:hAnsi="Helvetica"/>
              </w:rPr>
            </w:pPr>
            <w:r w:rsidRPr="005B1A0F">
              <w:rPr>
                <w:rFonts w:ascii="Helvetica" w:hAnsi="Helvetica"/>
              </w:rPr>
              <w:t>- I can narrate and provide some details about</w:t>
            </w:r>
            <w:r w:rsidR="00955AC7" w:rsidRPr="005B1A0F">
              <w:rPr>
                <w:rFonts w:ascii="Helvetica" w:hAnsi="Helvetica"/>
              </w:rPr>
              <w:t xml:space="preserve"> </w:t>
            </w:r>
            <w:r w:rsidR="00E974B6">
              <w:rPr>
                <w:rFonts w:ascii="Helvetica" w:hAnsi="Helvetica"/>
              </w:rPr>
              <w:t>things I “used to do”</w:t>
            </w:r>
            <w:r w:rsidRPr="005B1A0F">
              <w:rPr>
                <w:rFonts w:ascii="Helvetica" w:hAnsi="Helvetica"/>
              </w:rPr>
              <w:t xml:space="preserve"> from</w:t>
            </w:r>
            <w:r w:rsidR="00976FF8" w:rsidRPr="005B1A0F">
              <w:rPr>
                <w:rFonts w:ascii="Helvetica" w:hAnsi="Helvetica"/>
              </w:rPr>
              <w:t xml:space="preserve"> my childhood</w:t>
            </w:r>
            <w:r w:rsidR="00E974B6">
              <w:rPr>
                <w:rFonts w:ascii="Helvetica" w:hAnsi="Helvetica"/>
              </w:rPr>
              <w:t xml:space="preserve"> (</w:t>
            </w:r>
            <w:r w:rsidR="00E974B6" w:rsidRPr="00E974B6">
              <w:rPr>
                <w:rFonts w:ascii="Helvetica" w:hAnsi="Helvetica"/>
                <w:sz w:val="20"/>
                <w:szCs w:val="20"/>
              </w:rPr>
              <w:t>focus</w:t>
            </w:r>
            <w:r w:rsidR="00E974B6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E974B6" w:rsidRPr="00E974B6">
              <w:rPr>
                <w:rFonts w:ascii="Helvetica" w:hAnsi="Helvetica"/>
                <w:sz w:val="20"/>
                <w:szCs w:val="20"/>
              </w:rPr>
              <w:t>=</w:t>
            </w:r>
            <w:r w:rsidR="00E974B6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E974B6" w:rsidRPr="00E974B6">
              <w:rPr>
                <w:rFonts w:ascii="Helvetica" w:hAnsi="Helvetica"/>
                <w:sz w:val="20"/>
                <w:szCs w:val="20"/>
              </w:rPr>
              <w:t>imperfect tense, e.g. common events</w:t>
            </w:r>
            <w:r w:rsidR="00E974B6">
              <w:rPr>
                <w:rFonts w:ascii="Helvetica" w:hAnsi="Helvetica"/>
                <w:sz w:val="20"/>
                <w:szCs w:val="20"/>
              </w:rPr>
              <w:t xml:space="preserve"> &amp;</w:t>
            </w:r>
            <w:r w:rsidR="00E974B6" w:rsidRPr="00E974B6">
              <w:rPr>
                <w:rFonts w:ascii="Helvetica" w:hAnsi="Helvetica"/>
                <w:sz w:val="20"/>
                <w:szCs w:val="20"/>
              </w:rPr>
              <w:t xml:space="preserve"> occasions, toys I always played with, etc</w:t>
            </w:r>
            <w:r w:rsidR="00976FF8" w:rsidRPr="00E974B6">
              <w:rPr>
                <w:rFonts w:ascii="Helvetica" w:hAnsi="Helvetica"/>
                <w:sz w:val="20"/>
                <w:szCs w:val="20"/>
              </w:rPr>
              <w:t>.</w:t>
            </w:r>
            <w:r w:rsidR="00E974B6" w:rsidRPr="00E974B6">
              <w:rPr>
                <w:rFonts w:ascii="Helvetica" w:hAnsi="Helvetica"/>
                <w:sz w:val="20"/>
                <w:szCs w:val="20"/>
              </w:rPr>
              <w:t>)</w:t>
            </w:r>
          </w:p>
        </w:tc>
        <w:tc>
          <w:tcPr>
            <w:tcW w:w="2358" w:type="dxa"/>
          </w:tcPr>
          <w:p w14:paraId="64682BC9" w14:textId="77777777" w:rsidR="00DF6C7A" w:rsidRPr="005B1A0F" w:rsidRDefault="00DF6C7A">
            <w:pPr>
              <w:rPr>
                <w:rFonts w:ascii="Helvetica" w:hAnsi="Helvetica"/>
              </w:rPr>
            </w:pPr>
            <w:r w:rsidRPr="005B1A0F">
              <w:rPr>
                <w:rFonts w:ascii="Helvetica" w:hAnsi="Helvetica"/>
              </w:rPr>
              <w:t>- I can describe what I was like when I was little.</w:t>
            </w:r>
          </w:p>
          <w:p w14:paraId="0B64A6B3" w14:textId="6642DEDB" w:rsidR="009356E3" w:rsidRPr="005B1A0F" w:rsidRDefault="009356E3">
            <w:pPr>
              <w:rPr>
                <w:rFonts w:ascii="Helvetica" w:hAnsi="Helvetica"/>
              </w:rPr>
            </w:pPr>
            <w:r w:rsidRPr="005B1A0F">
              <w:rPr>
                <w:rFonts w:ascii="Helvetica" w:hAnsi="Helvetica"/>
              </w:rPr>
              <w:t>- I</w:t>
            </w:r>
            <w:r w:rsidR="00E42D4F" w:rsidRPr="005B1A0F">
              <w:rPr>
                <w:rFonts w:ascii="Helvetica" w:hAnsi="Helvetica"/>
              </w:rPr>
              <w:t xml:space="preserve"> can describe what I used to do and liked or disliked when I was a young child</w:t>
            </w:r>
            <w:r w:rsidR="00E974B6">
              <w:rPr>
                <w:rFonts w:ascii="Helvetica" w:hAnsi="Helvetica"/>
              </w:rPr>
              <w:t>.</w:t>
            </w:r>
            <w:r w:rsidR="00E42D4F" w:rsidRPr="005B1A0F">
              <w:rPr>
                <w:rFonts w:ascii="Helvetica" w:hAnsi="Helvetica"/>
              </w:rPr>
              <w:t xml:space="preserve"> </w:t>
            </w:r>
            <w:r w:rsidR="006241E0" w:rsidRPr="005B1A0F">
              <w:rPr>
                <w:rFonts w:ascii="Helvetica" w:hAnsi="Helvetica"/>
              </w:rPr>
              <w:br/>
              <w:t>(</w:t>
            </w:r>
            <w:r w:rsidR="00E42D4F" w:rsidRPr="005B1A0F">
              <w:rPr>
                <w:rFonts w:ascii="Helvetica" w:hAnsi="Helvetica"/>
              </w:rPr>
              <w:t>including when, with whom, where and why</w:t>
            </w:r>
            <w:r w:rsidR="006241E0" w:rsidRPr="005B1A0F">
              <w:rPr>
                <w:rFonts w:ascii="Helvetica" w:hAnsi="Helvetica"/>
              </w:rPr>
              <w:t>)</w:t>
            </w:r>
            <w:r w:rsidR="00E42D4F" w:rsidRPr="005B1A0F">
              <w:rPr>
                <w:rFonts w:ascii="Helvetica" w:hAnsi="Helvetica"/>
              </w:rPr>
              <w:t>.</w:t>
            </w:r>
          </w:p>
          <w:p w14:paraId="2F5BCAFD" w14:textId="0249C9F7" w:rsidR="00CB7ACE" w:rsidRPr="005B1A0F" w:rsidRDefault="00CB7ACE" w:rsidP="006B0DF9">
            <w:pPr>
              <w:rPr>
                <w:rFonts w:ascii="Helvetica" w:hAnsi="Helvetica"/>
              </w:rPr>
            </w:pPr>
            <w:r w:rsidRPr="005B1A0F">
              <w:rPr>
                <w:rFonts w:ascii="Helvetica" w:hAnsi="Helvetica"/>
              </w:rPr>
              <w:t>-</w:t>
            </w:r>
            <w:r w:rsidR="00E42D4F" w:rsidRPr="005B1A0F">
              <w:rPr>
                <w:rFonts w:ascii="Helvetica" w:hAnsi="Helvetica"/>
              </w:rPr>
              <w:t xml:space="preserve"> </w:t>
            </w:r>
            <w:r w:rsidR="001966C8" w:rsidRPr="005B1A0F">
              <w:rPr>
                <w:rFonts w:ascii="Helvetica" w:hAnsi="Helvetica"/>
              </w:rPr>
              <w:t xml:space="preserve">I can write a story </w:t>
            </w:r>
            <w:r w:rsidR="006241E0" w:rsidRPr="005B1A0F">
              <w:rPr>
                <w:rFonts w:ascii="Helvetica" w:hAnsi="Helvetica"/>
              </w:rPr>
              <w:t xml:space="preserve">with details </w:t>
            </w:r>
            <w:r w:rsidR="001966C8" w:rsidRPr="005B1A0F">
              <w:rPr>
                <w:rFonts w:ascii="Helvetica" w:hAnsi="Helvetica"/>
              </w:rPr>
              <w:t xml:space="preserve">about </w:t>
            </w:r>
            <w:r w:rsidR="006B0DF9">
              <w:rPr>
                <w:rFonts w:ascii="Helvetica" w:hAnsi="Helvetica"/>
              </w:rPr>
              <w:t>things/events</w:t>
            </w:r>
            <w:r w:rsidR="001966C8" w:rsidRPr="005B1A0F">
              <w:rPr>
                <w:rFonts w:ascii="Helvetica" w:hAnsi="Helvetica"/>
              </w:rPr>
              <w:t xml:space="preserve"> that </w:t>
            </w:r>
            <w:r w:rsidR="006B0DF9">
              <w:rPr>
                <w:rFonts w:ascii="Helvetica" w:hAnsi="Helvetica"/>
              </w:rPr>
              <w:t>always used to happen</w:t>
            </w:r>
            <w:r w:rsidR="001966C8" w:rsidRPr="005B1A0F">
              <w:rPr>
                <w:rFonts w:ascii="Helvetica" w:hAnsi="Helvetica"/>
              </w:rPr>
              <w:t xml:space="preserve"> to me when I was younger</w:t>
            </w:r>
            <w:r w:rsidR="006B0DF9">
              <w:rPr>
                <w:rFonts w:ascii="Helvetica" w:hAnsi="Helvetica"/>
              </w:rPr>
              <w:t xml:space="preserve"> </w:t>
            </w:r>
            <w:r w:rsidR="006B0DF9" w:rsidRPr="006B0DF9">
              <w:rPr>
                <w:rFonts w:ascii="Helvetica" w:hAnsi="Helvetica"/>
                <w:sz w:val="20"/>
                <w:szCs w:val="20"/>
              </w:rPr>
              <w:t>(</w:t>
            </w:r>
            <w:r w:rsidR="00977D7F">
              <w:rPr>
                <w:rFonts w:ascii="Helvetica" w:hAnsi="Helvetica"/>
                <w:sz w:val="20"/>
                <w:szCs w:val="20"/>
              </w:rPr>
              <w:t>maintain</w:t>
            </w:r>
            <w:r w:rsidR="006B0DF9" w:rsidRPr="006B0DF9">
              <w:rPr>
                <w:rFonts w:ascii="Helvetica" w:hAnsi="Helvetica"/>
                <w:sz w:val="20"/>
                <w:szCs w:val="20"/>
              </w:rPr>
              <w:t xml:space="preserve"> imperfect).</w:t>
            </w:r>
          </w:p>
        </w:tc>
      </w:tr>
    </w:tbl>
    <w:p w14:paraId="5A59A374" w14:textId="77777777" w:rsidR="005B1A0F" w:rsidRDefault="005B1A0F" w:rsidP="007D2525">
      <w:pPr>
        <w:rPr>
          <w:rFonts w:ascii="Helvetica" w:hAnsi="Helvetica"/>
          <w:b/>
        </w:rPr>
      </w:pPr>
    </w:p>
    <w:p w14:paraId="10746085" w14:textId="085BC411" w:rsidR="00C052E0" w:rsidRPr="005B1A0F" w:rsidRDefault="007D2525" w:rsidP="005B1A0F">
      <w:pPr>
        <w:rPr>
          <w:rFonts w:ascii="Helvetica" w:hAnsi="Helvetica"/>
          <w:b/>
          <w:color w:val="800000"/>
        </w:rPr>
      </w:pPr>
      <w:r w:rsidRPr="005B1A0F">
        <w:rPr>
          <w:rFonts w:ascii="Helvetica" w:hAnsi="Helvetica"/>
          <w:b/>
          <w:color w:val="800000"/>
        </w:rPr>
        <w:lastRenderedPageBreak/>
        <w:t>Vocabulary:</w:t>
      </w:r>
      <w:r w:rsidR="008F3828" w:rsidRPr="005B1A0F">
        <w:rPr>
          <w:rFonts w:ascii="Helvetica" w:hAnsi="Helvetica"/>
          <w:b/>
          <w:color w:val="800000"/>
        </w:rPr>
        <w:t xml:space="preserve"> </w:t>
      </w:r>
    </w:p>
    <w:p w14:paraId="0F86D024" w14:textId="19A287D0" w:rsidR="005B1A0F" w:rsidRDefault="005B1A0F" w:rsidP="00560CC9">
      <w:pPr>
        <w:pStyle w:val="ListParagraph"/>
        <w:numPr>
          <w:ilvl w:val="0"/>
          <w:numId w:val="14"/>
        </w:numPr>
        <w:rPr>
          <w:rFonts w:ascii="Helvetica" w:hAnsi="Helvetica"/>
        </w:rPr>
      </w:pPr>
      <w:r w:rsidRPr="005B1A0F">
        <w:rPr>
          <w:rFonts w:ascii="Helvetica" w:hAnsi="Helvetica"/>
        </w:rPr>
        <w:t>Toys, play terms (p. 208)</w:t>
      </w:r>
    </w:p>
    <w:p w14:paraId="5BA79AE4" w14:textId="77777777" w:rsidR="00560CC9" w:rsidRPr="00213160" w:rsidRDefault="00560CC9" w:rsidP="00560CC9">
      <w:pPr>
        <w:pStyle w:val="ListParagraph"/>
        <w:numPr>
          <w:ilvl w:val="0"/>
          <w:numId w:val="14"/>
        </w:numPr>
        <w:rPr>
          <w:rFonts w:ascii="Helvetica" w:hAnsi="Helvetica"/>
        </w:rPr>
      </w:pPr>
      <w:r w:rsidRPr="00213160">
        <w:rPr>
          <w:rFonts w:ascii="Helvetica" w:hAnsi="Helvetica"/>
        </w:rPr>
        <w:t>Describing children</w:t>
      </w:r>
      <w:r w:rsidR="00B42521" w:rsidRPr="00213160">
        <w:rPr>
          <w:rFonts w:ascii="Helvetica" w:hAnsi="Helvetica"/>
        </w:rPr>
        <w:t xml:space="preserve"> (p. 208)</w:t>
      </w:r>
    </w:p>
    <w:p w14:paraId="47EE0F18" w14:textId="77777777" w:rsidR="006513B1" w:rsidRPr="00213160" w:rsidRDefault="006513B1" w:rsidP="00560CC9">
      <w:pPr>
        <w:pStyle w:val="ListParagraph"/>
        <w:numPr>
          <w:ilvl w:val="0"/>
          <w:numId w:val="14"/>
        </w:numPr>
        <w:rPr>
          <w:rFonts w:ascii="Helvetica" w:hAnsi="Helvetica"/>
        </w:rPr>
      </w:pPr>
      <w:r w:rsidRPr="00213160">
        <w:rPr>
          <w:rFonts w:ascii="Helvetica" w:hAnsi="Helvetica"/>
        </w:rPr>
        <w:t>Any vocabulary necessary to support media (stories, fairytales, articles, biographies)</w:t>
      </w:r>
    </w:p>
    <w:p w14:paraId="41EBBD29" w14:textId="58790615" w:rsidR="005B1A0F" w:rsidRPr="005B1A0F" w:rsidRDefault="005B1A0F" w:rsidP="005B1A0F">
      <w:pPr>
        <w:ind w:firstLine="360"/>
        <w:rPr>
          <w:rFonts w:ascii="Helvetica" w:hAnsi="Helvetica"/>
          <w:b/>
        </w:rPr>
      </w:pPr>
      <w:r w:rsidRPr="005B1A0F">
        <w:rPr>
          <w:rFonts w:ascii="Helvetica" w:hAnsi="Helvetica"/>
        </w:rPr>
        <w:t>(Additional option</w:t>
      </w:r>
      <w:r w:rsidRPr="00213160">
        <w:sym w:font="Wingdings" w:char="F0E0"/>
      </w:r>
      <w:r>
        <w:rPr>
          <w:rFonts w:ascii="Helvetica" w:hAnsi="Helvetica"/>
        </w:rPr>
        <w:t xml:space="preserve"> fairytale vocabulary</w:t>
      </w:r>
      <w:r w:rsidRPr="005B1A0F">
        <w:rPr>
          <w:rFonts w:ascii="Helvetica" w:hAnsi="Helvetica"/>
        </w:rPr>
        <w:t>)</w:t>
      </w:r>
    </w:p>
    <w:p w14:paraId="12C5E5A3" w14:textId="77777777" w:rsidR="007D2525" w:rsidRPr="00213160" w:rsidRDefault="007D2525" w:rsidP="007D2525">
      <w:pPr>
        <w:rPr>
          <w:rFonts w:ascii="Helvetica" w:hAnsi="Helvetica"/>
        </w:rPr>
      </w:pPr>
    </w:p>
    <w:p w14:paraId="4D07507E" w14:textId="77777777" w:rsidR="009D76B6" w:rsidRPr="005B1A0F" w:rsidRDefault="007D2525" w:rsidP="007D2525">
      <w:pPr>
        <w:rPr>
          <w:rFonts w:ascii="Helvetica" w:hAnsi="Helvetica"/>
          <w:b/>
          <w:color w:val="800000"/>
        </w:rPr>
      </w:pPr>
      <w:r w:rsidRPr="005B1A0F">
        <w:rPr>
          <w:rFonts w:ascii="Helvetica" w:hAnsi="Helvetica"/>
          <w:b/>
          <w:color w:val="800000"/>
        </w:rPr>
        <w:t xml:space="preserve">Essential Structures/Grammar:  </w:t>
      </w:r>
    </w:p>
    <w:p w14:paraId="2CA7C70B" w14:textId="729F23E2" w:rsidR="009D76B6" w:rsidRPr="00213160" w:rsidRDefault="006352B2" w:rsidP="009D76B6">
      <w:pPr>
        <w:pStyle w:val="ListParagraph"/>
        <w:numPr>
          <w:ilvl w:val="0"/>
          <w:numId w:val="15"/>
        </w:numPr>
        <w:rPr>
          <w:rFonts w:ascii="Helvetica" w:hAnsi="Helvetica"/>
        </w:rPr>
      </w:pPr>
      <w:r>
        <w:rPr>
          <w:rFonts w:ascii="Helvetica" w:hAnsi="Helvetica"/>
        </w:rPr>
        <w:t>Maintain focus on t</w:t>
      </w:r>
      <w:r w:rsidR="009D76B6" w:rsidRPr="00213160">
        <w:rPr>
          <w:rFonts w:ascii="Helvetica" w:hAnsi="Helvetica"/>
        </w:rPr>
        <w:t>he imperfect tense:  regular and irregular verbs</w:t>
      </w:r>
      <w:r>
        <w:rPr>
          <w:rFonts w:ascii="Helvetica" w:hAnsi="Helvetica"/>
        </w:rPr>
        <w:t xml:space="preserve"> (p.194, p.</w:t>
      </w:r>
      <w:r w:rsidR="00B42521" w:rsidRPr="00213160">
        <w:rPr>
          <w:rFonts w:ascii="Helvetica" w:hAnsi="Helvetica"/>
        </w:rPr>
        <w:t>196)</w:t>
      </w:r>
    </w:p>
    <w:p w14:paraId="3B8BBF99" w14:textId="058409A0" w:rsidR="007D2525" w:rsidRPr="00213160" w:rsidRDefault="00957368" w:rsidP="007D2525">
      <w:pPr>
        <w:pStyle w:val="ListParagraph"/>
        <w:numPr>
          <w:ilvl w:val="0"/>
          <w:numId w:val="15"/>
        </w:numPr>
        <w:rPr>
          <w:rFonts w:ascii="Helvetica" w:hAnsi="Helvetica"/>
        </w:rPr>
      </w:pPr>
      <w:r w:rsidRPr="00213160">
        <w:rPr>
          <w:rFonts w:ascii="Helvetica" w:hAnsi="Helvetica"/>
        </w:rPr>
        <w:t xml:space="preserve">Begin </w:t>
      </w:r>
      <w:r w:rsidR="006B0DF9">
        <w:rPr>
          <w:rFonts w:ascii="Helvetica" w:hAnsi="Helvetica"/>
        </w:rPr>
        <w:t xml:space="preserve">noticing and </w:t>
      </w:r>
      <w:r w:rsidRPr="00213160">
        <w:rPr>
          <w:rFonts w:ascii="Helvetica" w:hAnsi="Helvetica"/>
        </w:rPr>
        <w:t>discerning between imperfect and preterit</w:t>
      </w:r>
      <w:r w:rsidR="004A1FD8" w:rsidRPr="00213160">
        <w:rPr>
          <w:rFonts w:ascii="Helvetica" w:hAnsi="Helvetica"/>
        </w:rPr>
        <w:t xml:space="preserve"> </w:t>
      </w:r>
      <w:r w:rsidR="009668E0" w:rsidRPr="00213160">
        <w:rPr>
          <w:rFonts w:ascii="Helvetica" w:hAnsi="Helvetica"/>
        </w:rPr>
        <w:t xml:space="preserve"> </w:t>
      </w:r>
    </w:p>
    <w:p w14:paraId="7B4218CF" w14:textId="77777777" w:rsidR="00065956" w:rsidRPr="006B0DF9" w:rsidRDefault="00065956" w:rsidP="007D2525">
      <w:pPr>
        <w:pStyle w:val="ListParagraph"/>
        <w:numPr>
          <w:ilvl w:val="0"/>
          <w:numId w:val="15"/>
        </w:numPr>
        <w:rPr>
          <w:rFonts w:ascii="Helvetica" w:hAnsi="Helvetica"/>
        </w:rPr>
      </w:pPr>
      <w:proofErr w:type="spellStart"/>
      <w:r w:rsidRPr="006B0DF9">
        <w:rPr>
          <w:rFonts w:ascii="Helvetica" w:hAnsi="Helvetica"/>
          <w:i/>
        </w:rPr>
        <w:t>Hace</w:t>
      </w:r>
      <w:proofErr w:type="spellEnd"/>
      <w:r w:rsidRPr="006B0DF9">
        <w:rPr>
          <w:rFonts w:ascii="Helvetica" w:hAnsi="Helvetica"/>
        </w:rPr>
        <w:t xml:space="preserve"> + time expressions</w:t>
      </w:r>
    </w:p>
    <w:p w14:paraId="35EB388F" w14:textId="77777777" w:rsidR="005B1A0F" w:rsidRDefault="005B1A0F" w:rsidP="00CE5FA2">
      <w:pPr>
        <w:rPr>
          <w:rFonts w:ascii="Helvetica" w:hAnsi="Helvetica"/>
          <w:b/>
        </w:rPr>
      </w:pPr>
    </w:p>
    <w:p w14:paraId="5C8B1B32" w14:textId="77777777" w:rsidR="00CE5FA2" w:rsidRPr="005B1A0F" w:rsidRDefault="00CE5FA2" w:rsidP="00CE5FA2">
      <w:pPr>
        <w:rPr>
          <w:rFonts w:ascii="Helvetica" w:hAnsi="Helvetica"/>
          <w:b/>
          <w:color w:val="800000"/>
        </w:rPr>
      </w:pPr>
      <w:r w:rsidRPr="005B1A0F">
        <w:rPr>
          <w:rFonts w:ascii="Helvetica" w:hAnsi="Helvetica"/>
          <w:b/>
          <w:color w:val="800000"/>
        </w:rPr>
        <w:t>Culture Connections:</w:t>
      </w:r>
    </w:p>
    <w:p w14:paraId="52FEB114" w14:textId="77777777" w:rsidR="00E974B6" w:rsidRPr="00213160" w:rsidRDefault="005B1A0F" w:rsidP="00E974B6">
      <w:pPr>
        <w:pStyle w:val="ListParagraph"/>
        <w:numPr>
          <w:ilvl w:val="0"/>
          <w:numId w:val="37"/>
        </w:numPr>
        <w:rPr>
          <w:rFonts w:ascii="Helvetica" w:hAnsi="Helvetica"/>
        </w:rPr>
      </w:pPr>
      <w:r>
        <w:rPr>
          <w:rFonts w:ascii="Helvetica" w:hAnsi="Helvetica"/>
        </w:rPr>
        <w:t xml:space="preserve">Learn a folk story, legend, or narrative from a Spanish-speaking country (e.g. </w:t>
      </w:r>
      <w:r w:rsidRPr="005B1A0F">
        <w:rPr>
          <w:rFonts w:ascii="Helvetica" w:hAnsi="Helvetica"/>
        </w:rPr>
        <w:t>excerpts from</w:t>
      </w:r>
      <w:r>
        <w:rPr>
          <w:rFonts w:ascii="Helvetica" w:hAnsi="Helvetica"/>
          <w:i/>
        </w:rPr>
        <w:t xml:space="preserve"> </w:t>
      </w:r>
      <w:r w:rsidR="008D3F79" w:rsidRPr="005B1A0F">
        <w:rPr>
          <w:rFonts w:ascii="Helvetica" w:hAnsi="Helvetica"/>
          <w:i/>
        </w:rPr>
        <w:t>El C</w:t>
      </w:r>
      <w:r w:rsidR="00BB1ED3" w:rsidRPr="005B1A0F">
        <w:rPr>
          <w:rFonts w:ascii="Helvetica" w:hAnsi="Helvetica"/>
          <w:i/>
        </w:rPr>
        <w:t>id</w:t>
      </w:r>
      <w:r>
        <w:rPr>
          <w:rFonts w:ascii="Helvetica" w:hAnsi="Helvetica"/>
          <w:i/>
        </w:rPr>
        <w:t xml:space="preserve"> Knight Roland</w:t>
      </w:r>
      <w:r w:rsidR="00BB1ED3" w:rsidRPr="005B1A0F">
        <w:rPr>
          <w:rFonts w:ascii="Helvetica" w:hAnsi="Helvetica"/>
          <w:i/>
        </w:rPr>
        <w:t xml:space="preserve">, </w:t>
      </w:r>
      <w:r w:rsidR="006F3D50" w:rsidRPr="005B1A0F">
        <w:rPr>
          <w:rFonts w:ascii="Helvetica" w:hAnsi="Helvetica"/>
          <w:i/>
        </w:rPr>
        <w:t xml:space="preserve">Don </w:t>
      </w:r>
      <w:proofErr w:type="spellStart"/>
      <w:r w:rsidR="006F3D50" w:rsidRPr="005B1A0F">
        <w:rPr>
          <w:rFonts w:ascii="Helvetica" w:hAnsi="Helvetica"/>
          <w:i/>
        </w:rPr>
        <w:t>Q</w:t>
      </w:r>
      <w:r w:rsidR="0011470C" w:rsidRPr="005B1A0F">
        <w:rPr>
          <w:rFonts w:ascii="Helvetica" w:hAnsi="Helvetica"/>
          <w:i/>
        </w:rPr>
        <w:t>uijote</w:t>
      </w:r>
      <w:proofErr w:type="spellEnd"/>
      <w:r w:rsidR="0011470C" w:rsidRPr="005B1A0F">
        <w:rPr>
          <w:rFonts w:ascii="Helvetica" w:hAnsi="Helvetica"/>
          <w:i/>
        </w:rPr>
        <w:t xml:space="preserve">, </w:t>
      </w:r>
      <w:r w:rsidR="008D3F79" w:rsidRPr="005B1A0F">
        <w:rPr>
          <w:rFonts w:ascii="Helvetica" w:hAnsi="Helvetica"/>
          <w:i/>
        </w:rPr>
        <w:t xml:space="preserve">La </w:t>
      </w:r>
      <w:proofErr w:type="spellStart"/>
      <w:r w:rsidR="008D3F79" w:rsidRPr="005B1A0F">
        <w:rPr>
          <w:rFonts w:ascii="Helvetica" w:hAnsi="Helvetica"/>
          <w:i/>
        </w:rPr>
        <w:t>L</w:t>
      </w:r>
      <w:r w:rsidR="00B45787" w:rsidRPr="005B1A0F">
        <w:rPr>
          <w:rFonts w:ascii="Helvetica" w:hAnsi="Helvetica"/>
          <w:i/>
        </w:rPr>
        <w:t>lorona</w:t>
      </w:r>
      <w:proofErr w:type="spellEnd"/>
      <w:r w:rsidR="00E974B6">
        <w:rPr>
          <w:rFonts w:ascii="Helvetica" w:hAnsi="Helvetica"/>
          <w:i/>
        </w:rPr>
        <w:t xml:space="preserve">, </w:t>
      </w:r>
      <w:proofErr w:type="spellStart"/>
      <w:r w:rsidR="00E974B6">
        <w:rPr>
          <w:rFonts w:ascii="Helvetica" w:hAnsi="Helvetica"/>
          <w:i/>
        </w:rPr>
        <w:t>Chupacabre</w:t>
      </w:r>
      <w:proofErr w:type="spellEnd"/>
      <w:r w:rsidR="00B45787" w:rsidRPr="005B1A0F">
        <w:rPr>
          <w:rFonts w:ascii="Helvetica" w:hAnsi="Helvetica"/>
          <w:i/>
        </w:rPr>
        <w:t>…</w:t>
      </w:r>
      <w:r>
        <w:rPr>
          <w:rFonts w:ascii="Helvetica" w:hAnsi="Helvetica"/>
          <w:i/>
        </w:rPr>
        <w:t>etc.).</w:t>
      </w:r>
      <w:r w:rsidR="00E974B6">
        <w:rPr>
          <w:rFonts w:ascii="Helvetica" w:hAnsi="Helvetica"/>
          <w:i/>
        </w:rPr>
        <w:t xml:space="preserve">  </w:t>
      </w:r>
      <w:r w:rsidR="00E974B6">
        <w:rPr>
          <w:rFonts w:ascii="Helvetica" w:hAnsi="Helvetica"/>
        </w:rPr>
        <w:t>Compare a Spanish fairytale or legend to a familiar one from American culture.</w:t>
      </w:r>
    </w:p>
    <w:p w14:paraId="3827DB41" w14:textId="0219F709" w:rsidR="005B1A0F" w:rsidRDefault="005B1A0F" w:rsidP="005B1A0F">
      <w:pPr>
        <w:pStyle w:val="ListParagraph"/>
        <w:numPr>
          <w:ilvl w:val="0"/>
          <w:numId w:val="37"/>
        </w:numPr>
        <w:rPr>
          <w:rFonts w:ascii="Helvetica" w:hAnsi="Helvetica"/>
        </w:rPr>
      </w:pPr>
      <w:r>
        <w:rPr>
          <w:rFonts w:ascii="Helvetica" w:hAnsi="Helvetica"/>
        </w:rPr>
        <w:t>Read/listen to</w:t>
      </w:r>
      <w:r w:rsidRPr="00213160">
        <w:rPr>
          <w:rFonts w:ascii="Helvetica" w:hAnsi="Helvetica"/>
        </w:rPr>
        <w:t xml:space="preserve"> familiar fairytales: Aesop’s Fables, </w:t>
      </w:r>
      <w:proofErr w:type="spellStart"/>
      <w:r w:rsidRPr="00213160">
        <w:rPr>
          <w:rFonts w:ascii="Helvetica" w:hAnsi="Helvetica"/>
        </w:rPr>
        <w:t>Grimms</w:t>
      </w:r>
      <w:proofErr w:type="spellEnd"/>
      <w:r w:rsidRPr="00213160">
        <w:rPr>
          <w:rFonts w:ascii="Helvetica" w:hAnsi="Helvetica"/>
        </w:rPr>
        <w:t xml:space="preserve"> Brothers, Hans Christenson Anderson – translated into Spanish</w:t>
      </w:r>
      <w:r>
        <w:rPr>
          <w:rFonts w:ascii="Helvetica" w:hAnsi="Helvetica"/>
        </w:rPr>
        <w:t xml:space="preserve">.  Acquire vocabulary and story structure to help students create their own fairy tale.  </w:t>
      </w:r>
    </w:p>
    <w:p w14:paraId="21513CF5" w14:textId="77777777" w:rsidR="005B1A0F" w:rsidRPr="00213160" w:rsidRDefault="005B1A0F" w:rsidP="005B1A0F">
      <w:pPr>
        <w:pStyle w:val="ListParagraph"/>
        <w:rPr>
          <w:rFonts w:ascii="Helvetica" w:hAnsi="Helvetica"/>
        </w:rPr>
      </w:pPr>
    </w:p>
    <w:p w14:paraId="79011383" w14:textId="77777777" w:rsidR="00CB7ACE" w:rsidRPr="00213160" w:rsidRDefault="00CB7ACE" w:rsidP="00CB7ACE">
      <w:pPr>
        <w:rPr>
          <w:rFonts w:ascii="Helvetica" w:hAnsi="Helvetica"/>
        </w:rPr>
      </w:pPr>
    </w:p>
    <w:p w14:paraId="39568C8A" w14:textId="77777777" w:rsidR="00CB7ACE" w:rsidRPr="00213160" w:rsidRDefault="00CB7ACE" w:rsidP="00CB7ACE">
      <w:pPr>
        <w:rPr>
          <w:rFonts w:ascii="Helvetica" w:hAnsi="Helvetica"/>
        </w:rPr>
      </w:pPr>
    </w:p>
    <w:p w14:paraId="485A5F07" w14:textId="77777777" w:rsidR="00461EAE" w:rsidRPr="00213160" w:rsidRDefault="00461EAE" w:rsidP="00CB7ACE">
      <w:pPr>
        <w:rPr>
          <w:rFonts w:ascii="Helvetica" w:hAnsi="Helvetica"/>
        </w:rPr>
      </w:pPr>
    </w:p>
    <w:p w14:paraId="4DFC61AA" w14:textId="77777777" w:rsidR="00461EAE" w:rsidRPr="00213160" w:rsidRDefault="00461EAE" w:rsidP="00CB7ACE">
      <w:pPr>
        <w:rPr>
          <w:rFonts w:ascii="Helvetica" w:hAnsi="Helvetica"/>
        </w:rPr>
      </w:pPr>
    </w:p>
    <w:p w14:paraId="663B9398" w14:textId="77777777" w:rsidR="0075663D" w:rsidRPr="00213160" w:rsidRDefault="0075663D" w:rsidP="00CB7ACE">
      <w:pPr>
        <w:rPr>
          <w:rFonts w:ascii="Helvetica" w:hAnsi="Helvetica"/>
        </w:rPr>
        <w:sectPr w:rsidR="0075663D" w:rsidRPr="00213160" w:rsidSect="00062FDF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169A0A15" w14:textId="77777777" w:rsidR="008A511C" w:rsidRPr="00C32075" w:rsidRDefault="008A511C" w:rsidP="008A511C">
      <w:pPr>
        <w:rPr>
          <w:rFonts w:ascii="Helvetica" w:hAnsi="Helvetica"/>
          <w:color w:val="800000"/>
        </w:rPr>
      </w:pPr>
      <w:r w:rsidRPr="00C32075">
        <w:rPr>
          <w:rFonts w:ascii="Helvetica" w:hAnsi="Helvetica"/>
          <w:b/>
          <w:color w:val="800000"/>
        </w:rPr>
        <w:lastRenderedPageBreak/>
        <w:t xml:space="preserve">UNIT 5:  </w:t>
      </w:r>
      <w:r w:rsidRPr="00C32075">
        <w:rPr>
          <w:rFonts w:ascii="Helvetica" w:hAnsi="Helvetica"/>
          <w:color w:val="800000"/>
        </w:rPr>
        <w:t xml:space="preserve">(This unit is an </w:t>
      </w:r>
      <w:r w:rsidRPr="00C32075">
        <w:rPr>
          <w:rFonts w:ascii="Helvetica" w:hAnsi="Helvetica"/>
          <w:i/>
          <w:color w:val="800000"/>
          <w:u w:val="single"/>
        </w:rPr>
        <w:t>option</w:t>
      </w:r>
      <w:r w:rsidRPr="00C32075">
        <w:rPr>
          <w:rFonts w:ascii="Helvetica" w:hAnsi="Helvetica"/>
          <w:color w:val="800000"/>
        </w:rPr>
        <w:t xml:space="preserve"> open to instructors who feel their students have mastered content in Unit 1-4 and are ready for additional, contextualized extension practice and exposure to the preterit and imperfect tenses)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5580"/>
        <w:gridCol w:w="4950"/>
      </w:tblGrid>
      <w:tr w:rsidR="006E3EE0" w14:paraId="46858A33" w14:textId="77777777" w:rsidTr="006E3EE0">
        <w:tc>
          <w:tcPr>
            <w:tcW w:w="2628" w:type="dxa"/>
          </w:tcPr>
          <w:p w14:paraId="73A9EC33" w14:textId="77777777" w:rsidR="006E3EE0" w:rsidRPr="007B1B8C" w:rsidRDefault="006E3EE0" w:rsidP="006E3EE0">
            <w:pPr>
              <w:rPr>
                <w:rFonts w:ascii="Helvetica" w:hAnsi="Helvetica"/>
                <w:b/>
                <w:color w:val="660066"/>
                <w:lang w:val="es-ES"/>
              </w:rPr>
            </w:pPr>
            <w:proofErr w:type="spellStart"/>
            <w:r w:rsidRPr="007B1B8C">
              <w:rPr>
                <w:rFonts w:ascii="Helvetica" w:hAnsi="Helvetica"/>
                <w:b/>
                <w:color w:val="660066"/>
                <w:lang w:val="es-ES"/>
              </w:rPr>
              <w:t>Theme</w:t>
            </w:r>
            <w:proofErr w:type="spellEnd"/>
            <w:r w:rsidRPr="007B1B8C">
              <w:rPr>
                <w:rFonts w:ascii="Helvetica" w:hAnsi="Helvetica"/>
                <w:b/>
                <w:color w:val="660066"/>
                <w:lang w:val="es-ES"/>
              </w:rPr>
              <w:t xml:space="preserve">:  </w:t>
            </w:r>
          </w:p>
          <w:p w14:paraId="48069E74" w14:textId="77777777" w:rsidR="001476C8" w:rsidRDefault="001476C8" w:rsidP="006E3EE0">
            <w:pPr>
              <w:rPr>
                <w:rFonts w:ascii="Helvetica" w:hAnsi="Helvetica"/>
                <w:b/>
                <w:color w:val="660066"/>
              </w:rPr>
            </w:pPr>
          </w:p>
          <w:p w14:paraId="58D74FA5" w14:textId="1B5286B5" w:rsidR="006E3EE0" w:rsidRDefault="001476C8" w:rsidP="006E3EE0">
            <w:pPr>
              <w:rPr>
                <w:rFonts w:ascii="Helvetica" w:hAnsi="Helvetica"/>
                <w:b/>
                <w:color w:val="660066"/>
              </w:rPr>
            </w:pPr>
            <w:r w:rsidRPr="00213160">
              <w:rPr>
                <w:rFonts w:ascii="Helvetica" w:hAnsi="Helvetica"/>
                <w:b/>
                <w:color w:val="660066"/>
              </w:rPr>
              <w:t>Open topic: suggestions – travel, news, traditions</w:t>
            </w:r>
          </w:p>
          <w:p w14:paraId="5717552A" w14:textId="77777777" w:rsidR="006E3EE0" w:rsidRPr="00BF7D69" w:rsidRDefault="006E3EE0" w:rsidP="006E3EE0">
            <w:pPr>
              <w:rPr>
                <w:rFonts w:ascii="Helvetica" w:hAnsi="Helvetica"/>
                <w:color w:val="984806" w:themeColor="accent6" w:themeShade="80"/>
                <w:lang w:val="es-ES"/>
              </w:rPr>
            </w:pPr>
          </w:p>
        </w:tc>
        <w:tc>
          <w:tcPr>
            <w:tcW w:w="5580" w:type="dxa"/>
          </w:tcPr>
          <w:p w14:paraId="352B1F80" w14:textId="77777777" w:rsidR="006E3EE0" w:rsidRPr="007B1B8C" w:rsidRDefault="006E3EE0" w:rsidP="006E3EE0">
            <w:pPr>
              <w:rPr>
                <w:rFonts w:ascii="Helvetica" w:hAnsi="Helvetica"/>
                <w:b/>
                <w:color w:val="800000"/>
                <w:lang w:val="es-ES"/>
              </w:rPr>
            </w:pPr>
            <w:proofErr w:type="spellStart"/>
            <w:r w:rsidRPr="007B1B8C">
              <w:rPr>
                <w:rFonts w:ascii="Helvetica" w:hAnsi="Helvetica"/>
                <w:b/>
                <w:color w:val="800000"/>
                <w:lang w:val="es-ES"/>
              </w:rPr>
              <w:t>Enduring</w:t>
            </w:r>
            <w:proofErr w:type="spellEnd"/>
            <w:r w:rsidRPr="007B1B8C">
              <w:rPr>
                <w:rFonts w:ascii="Helvetica" w:hAnsi="Helvetica"/>
                <w:b/>
                <w:color w:val="800000"/>
                <w:lang w:val="es-ES"/>
              </w:rPr>
              <w:t xml:space="preserve"> </w:t>
            </w:r>
            <w:proofErr w:type="spellStart"/>
            <w:r w:rsidRPr="007B1B8C">
              <w:rPr>
                <w:rFonts w:ascii="Helvetica" w:hAnsi="Helvetica"/>
                <w:b/>
                <w:color w:val="800000"/>
                <w:lang w:val="es-ES"/>
              </w:rPr>
              <w:t>Understanding</w:t>
            </w:r>
            <w:proofErr w:type="spellEnd"/>
            <w:r w:rsidRPr="007B1B8C">
              <w:rPr>
                <w:rFonts w:ascii="Helvetica" w:hAnsi="Helvetica"/>
                <w:b/>
                <w:color w:val="800000"/>
                <w:lang w:val="es-ES"/>
              </w:rPr>
              <w:t xml:space="preserve">(s):  </w:t>
            </w:r>
          </w:p>
          <w:p w14:paraId="526432E9" w14:textId="77777777" w:rsidR="006E3EE0" w:rsidRPr="006E7129" w:rsidRDefault="006E3EE0" w:rsidP="006E3EE0">
            <w:pPr>
              <w:pStyle w:val="ListParagraph"/>
              <w:numPr>
                <w:ilvl w:val="0"/>
                <w:numId w:val="45"/>
              </w:numPr>
              <w:rPr>
                <w:rFonts w:ascii="Helvetica" w:hAnsi="Helvetica"/>
                <w:color w:val="660066"/>
                <w:lang w:val="es-ES"/>
              </w:rPr>
            </w:pPr>
            <w:r>
              <w:rPr>
                <w:rFonts w:ascii="Helvetica" w:hAnsi="Helvetica"/>
                <w:color w:val="800000"/>
                <w:lang w:val="es-ES"/>
              </w:rPr>
              <w:t xml:space="preserve"> </w:t>
            </w:r>
          </w:p>
        </w:tc>
        <w:tc>
          <w:tcPr>
            <w:tcW w:w="4950" w:type="dxa"/>
          </w:tcPr>
          <w:p w14:paraId="6902046F" w14:textId="77777777" w:rsidR="006E3EE0" w:rsidRDefault="006E3EE0" w:rsidP="006E3EE0">
            <w:pPr>
              <w:rPr>
                <w:rFonts w:ascii="Helvetica" w:hAnsi="Helvetica"/>
                <w:color w:val="244061" w:themeColor="accent1" w:themeShade="80"/>
                <w:lang w:val="es-ES"/>
              </w:rPr>
            </w:pPr>
            <w:r>
              <w:rPr>
                <w:rFonts w:ascii="Helvetica" w:hAnsi="Helvetica"/>
                <w:b/>
                <w:color w:val="244061" w:themeColor="accent1" w:themeShade="80"/>
                <w:lang w:val="es-ES"/>
              </w:rPr>
              <w:t xml:space="preserve">Culture </w:t>
            </w:r>
            <w:proofErr w:type="spellStart"/>
            <w:r>
              <w:rPr>
                <w:rFonts w:ascii="Helvetica" w:hAnsi="Helvetica"/>
                <w:b/>
                <w:color w:val="244061" w:themeColor="accent1" w:themeShade="80"/>
                <w:lang w:val="es-ES"/>
              </w:rPr>
              <w:t>Connections</w:t>
            </w:r>
            <w:proofErr w:type="spellEnd"/>
            <w:r>
              <w:rPr>
                <w:rFonts w:ascii="Helvetica" w:hAnsi="Helvetica"/>
                <w:b/>
                <w:color w:val="244061" w:themeColor="accent1" w:themeShade="80"/>
                <w:lang w:val="es-ES"/>
              </w:rPr>
              <w:t xml:space="preserve">: </w:t>
            </w:r>
          </w:p>
          <w:p w14:paraId="0D7116D4" w14:textId="77777777" w:rsidR="006E3EE0" w:rsidRPr="00B2488F" w:rsidRDefault="006E3EE0" w:rsidP="006E3EE0">
            <w:pPr>
              <w:pStyle w:val="ListParagraph"/>
              <w:numPr>
                <w:ilvl w:val="0"/>
                <w:numId w:val="46"/>
              </w:numPr>
              <w:rPr>
                <w:rFonts w:ascii="Helvetica" w:hAnsi="Helvetica"/>
                <w:color w:val="244061" w:themeColor="accent1" w:themeShade="80"/>
                <w:lang w:val="es-ES"/>
              </w:rPr>
            </w:pPr>
          </w:p>
        </w:tc>
      </w:tr>
    </w:tbl>
    <w:p w14:paraId="4EE4915E" w14:textId="6F2CDA23" w:rsidR="00062435" w:rsidRPr="001476C8" w:rsidRDefault="00A125BA" w:rsidP="001476C8">
      <w:pPr>
        <w:rPr>
          <w:rFonts w:ascii="Helvetica" w:hAnsi="Helvetica"/>
          <w:i/>
          <w:color w:val="660066"/>
        </w:rPr>
      </w:pPr>
      <w:r w:rsidRPr="00213160">
        <w:rPr>
          <w:rFonts w:ascii="Helvetica" w:hAnsi="Helvetica"/>
          <w:i/>
          <w:color w:val="660066"/>
        </w:rPr>
        <w:t xml:space="preserve">*Utilize unit vocabulary from any variety of sources with the goal of providing a </w:t>
      </w:r>
      <w:r w:rsidR="00062435" w:rsidRPr="00213160">
        <w:rPr>
          <w:rFonts w:ascii="Helvetica" w:hAnsi="Helvetica"/>
          <w:i/>
          <w:color w:val="660066"/>
        </w:rPr>
        <w:t>high-interest theme</w:t>
      </w:r>
      <w:r w:rsidRPr="00213160">
        <w:rPr>
          <w:rFonts w:ascii="Helvetica" w:hAnsi="Helvetica"/>
          <w:i/>
          <w:color w:val="660066"/>
        </w:rPr>
        <w:t xml:space="preserve"> for </w:t>
      </w:r>
      <w:r w:rsidR="00062435" w:rsidRPr="00213160">
        <w:rPr>
          <w:rFonts w:ascii="Helvetica" w:hAnsi="Helvetica"/>
          <w:i/>
          <w:color w:val="660066"/>
        </w:rPr>
        <w:t>students to narrate</w:t>
      </w:r>
      <w:r w:rsidRPr="00213160">
        <w:rPr>
          <w:rFonts w:ascii="Helvetica" w:hAnsi="Helvetica"/>
          <w:i/>
          <w:color w:val="660066"/>
        </w:rPr>
        <w:t xml:space="preserve"> events </w:t>
      </w:r>
      <w:r w:rsidR="0065203F" w:rsidRPr="00213160">
        <w:rPr>
          <w:rFonts w:ascii="Helvetica" w:hAnsi="Helvetica"/>
          <w:i/>
          <w:color w:val="660066"/>
        </w:rPr>
        <w:t>in the past using both preterit</w:t>
      </w:r>
      <w:r w:rsidR="001476C8">
        <w:rPr>
          <w:rFonts w:ascii="Helvetica" w:hAnsi="Helvetica"/>
          <w:i/>
          <w:color w:val="660066"/>
        </w:rPr>
        <w:t xml:space="preserve"> and imperfect tense </w:t>
      </w:r>
      <w:r w:rsidRPr="00213160">
        <w:rPr>
          <w:rFonts w:ascii="Helvetica" w:hAnsi="Helvetica"/>
          <w:i/>
          <w:color w:val="660066"/>
          <w:lang w:val="es-ES"/>
        </w:rPr>
        <w:t>(</w:t>
      </w:r>
      <w:proofErr w:type="spellStart"/>
      <w:r w:rsidRPr="00213160">
        <w:rPr>
          <w:rFonts w:ascii="Helvetica" w:hAnsi="Helvetica"/>
          <w:i/>
          <w:color w:val="660066"/>
          <w:lang w:val="es-ES"/>
        </w:rPr>
        <w:t>Examples</w:t>
      </w:r>
      <w:proofErr w:type="spellEnd"/>
      <w:r w:rsidRPr="00213160">
        <w:rPr>
          <w:rFonts w:ascii="Helvetica" w:hAnsi="Helvetica"/>
          <w:i/>
          <w:color w:val="660066"/>
          <w:lang w:val="es-ES"/>
        </w:rPr>
        <w:t xml:space="preserve"> in Realidades:  Tema 5:  En las noticia</w:t>
      </w:r>
      <w:r w:rsidR="008A511C" w:rsidRPr="00213160">
        <w:rPr>
          <w:rFonts w:ascii="Helvetica" w:hAnsi="Helvetica"/>
          <w:i/>
          <w:color w:val="660066"/>
          <w:lang w:val="es-ES"/>
        </w:rPr>
        <w:t xml:space="preserve">, Tema 6: La </w:t>
      </w:r>
      <w:proofErr w:type="spellStart"/>
      <w:r w:rsidR="008A511C" w:rsidRPr="00213160">
        <w:rPr>
          <w:rFonts w:ascii="Helvetica" w:hAnsi="Helvetica"/>
          <w:i/>
          <w:color w:val="660066"/>
          <w:lang w:val="es-ES"/>
        </w:rPr>
        <w:t>television</w:t>
      </w:r>
      <w:proofErr w:type="spellEnd"/>
      <w:r w:rsidR="008A511C" w:rsidRPr="00213160">
        <w:rPr>
          <w:rFonts w:ascii="Helvetica" w:hAnsi="Helvetica"/>
          <w:i/>
          <w:color w:val="660066"/>
          <w:lang w:val="es-ES"/>
        </w:rPr>
        <w:t xml:space="preserve"> y el cine, </w:t>
      </w:r>
      <w:proofErr w:type="spellStart"/>
      <w:r w:rsidR="008A511C" w:rsidRPr="00213160">
        <w:rPr>
          <w:rFonts w:ascii="Helvetica" w:hAnsi="Helvetica"/>
          <w:i/>
          <w:color w:val="660066"/>
          <w:lang w:val="es-ES"/>
        </w:rPr>
        <w:t>or</w:t>
      </w:r>
      <w:proofErr w:type="spellEnd"/>
      <w:r w:rsidR="008A511C" w:rsidRPr="00213160">
        <w:rPr>
          <w:rFonts w:ascii="Helvetica" w:hAnsi="Helvetica"/>
          <w:i/>
          <w:color w:val="660066"/>
          <w:lang w:val="es-ES"/>
        </w:rPr>
        <w:t xml:space="preserve"> </w:t>
      </w:r>
      <w:r w:rsidRPr="00213160">
        <w:rPr>
          <w:rFonts w:ascii="Helvetica" w:hAnsi="Helvetica"/>
          <w:i/>
          <w:color w:val="660066"/>
          <w:lang w:val="es-ES"/>
        </w:rPr>
        <w:t>Tema 8: Cómo ser una buen turista</w:t>
      </w:r>
      <w:r w:rsidR="008A511C" w:rsidRPr="00213160">
        <w:rPr>
          <w:rFonts w:ascii="Helvetica" w:hAnsi="Helvetica"/>
          <w:i/>
          <w:color w:val="660066"/>
          <w:lang w:val="es-ES"/>
        </w:rPr>
        <w:t>)</w:t>
      </w:r>
    </w:p>
    <w:p w14:paraId="53DB7D5D" w14:textId="77777777" w:rsidR="00CB7ACE" w:rsidRPr="00213160" w:rsidRDefault="00CB7ACE" w:rsidP="00CB7ACE">
      <w:pPr>
        <w:rPr>
          <w:rFonts w:ascii="Helvetica" w:hAnsi="Helvetica"/>
          <w:color w:val="660066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2628"/>
        <w:gridCol w:w="2520"/>
        <w:gridCol w:w="3060"/>
        <w:gridCol w:w="2610"/>
        <w:gridCol w:w="2358"/>
      </w:tblGrid>
      <w:tr w:rsidR="006E3EE0" w:rsidRPr="007B1B8C" w14:paraId="2E7D00AB" w14:textId="77777777" w:rsidTr="006E3EE0">
        <w:trPr>
          <w:jc w:val="center"/>
        </w:trPr>
        <w:tc>
          <w:tcPr>
            <w:tcW w:w="5148" w:type="dxa"/>
            <w:gridSpan w:val="2"/>
            <w:shd w:val="clear" w:color="auto" w:fill="800000"/>
          </w:tcPr>
          <w:p w14:paraId="62AB7C69" w14:textId="77777777" w:rsidR="006E3EE0" w:rsidRPr="007B1B8C" w:rsidRDefault="006E3EE0" w:rsidP="006E3EE0">
            <w:pPr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7B1B8C">
              <w:rPr>
                <w:rFonts w:ascii="Helvetica" w:hAnsi="Helvetica"/>
                <w:b/>
                <w:color w:val="FFFFFF" w:themeColor="background1"/>
              </w:rPr>
              <w:t>INTERPRETIVE</w:t>
            </w:r>
          </w:p>
        </w:tc>
        <w:tc>
          <w:tcPr>
            <w:tcW w:w="3060" w:type="dxa"/>
            <w:shd w:val="clear" w:color="auto" w:fill="800000"/>
          </w:tcPr>
          <w:p w14:paraId="67D0BB62" w14:textId="77777777" w:rsidR="006E3EE0" w:rsidRPr="007B1B8C" w:rsidRDefault="006E3EE0" w:rsidP="006E3EE0">
            <w:pPr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7B1B8C">
              <w:rPr>
                <w:rFonts w:ascii="Helvetica" w:hAnsi="Helvetica"/>
                <w:b/>
                <w:color w:val="FFFFFF" w:themeColor="background1"/>
              </w:rPr>
              <w:t>INTERPERSONAL</w:t>
            </w:r>
          </w:p>
        </w:tc>
        <w:tc>
          <w:tcPr>
            <w:tcW w:w="4968" w:type="dxa"/>
            <w:gridSpan w:val="2"/>
            <w:shd w:val="clear" w:color="auto" w:fill="800000"/>
          </w:tcPr>
          <w:p w14:paraId="4DB18660" w14:textId="77777777" w:rsidR="006E3EE0" w:rsidRPr="007B1B8C" w:rsidRDefault="006E3EE0" w:rsidP="006E3EE0">
            <w:pPr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7B1B8C">
              <w:rPr>
                <w:rFonts w:ascii="Helvetica" w:hAnsi="Helvetica"/>
                <w:b/>
                <w:color w:val="FFFFFF" w:themeColor="background1"/>
              </w:rPr>
              <w:t>PRESENTATIONAL</w:t>
            </w:r>
          </w:p>
        </w:tc>
      </w:tr>
      <w:tr w:rsidR="006E3EE0" w:rsidRPr="007B1B8C" w14:paraId="46D3FB43" w14:textId="77777777" w:rsidTr="006E3EE0">
        <w:tblPrEx>
          <w:jc w:val="left"/>
        </w:tblPrEx>
        <w:tc>
          <w:tcPr>
            <w:tcW w:w="2628" w:type="dxa"/>
          </w:tcPr>
          <w:p w14:paraId="0C8F7A43" w14:textId="77777777" w:rsidR="006E3EE0" w:rsidRPr="007B1B8C" w:rsidRDefault="006E3EE0" w:rsidP="006E3EE0">
            <w:pPr>
              <w:jc w:val="center"/>
              <w:rPr>
                <w:rFonts w:ascii="Helvetica" w:hAnsi="Helvetica"/>
                <w:b/>
                <w:color w:val="800000"/>
              </w:rPr>
            </w:pPr>
            <w:r w:rsidRPr="007B1B8C">
              <w:rPr>
                <w:rFonts w:ascii="Helvetica" w:hAnsi="Helvetica"/>
                <w:b/>
                <w:color w:val="800000"/>
              </w:rPr>
              <w:t>Listening</w:t>
            </w:r>
          </w:p>
        </w:tc>
        <w:tc>
          <w:tcPr>
            <w:tcW w:w="2520" w:type="dxa"/>
          </w:tcPr>
          <w:p w14:paraId="77522385" w14:textId="77777777" w:rsidR="006E3EE0" w:rsidRPr="007B1B8C" w:rsidRDefault="006E3EE0" w:rsidP="006E3EE0">
            <w:pPr>
              <w:jc w:val="center"/>
              <w:rPr>
                <w:rFonts w:ascii="Helvetica" w:hAnsi="Helvetica"/>
                <w:b/>
                <w:color w:val="800000"/>
              </w:rPr>
            </w:pPr>
            <w:r w:rsidRPr="007B1B8C">
              <w:rPr>
                <w:rFonts w:ascii="Helvetica" w:hAnsi="Helvetica"/>
                <w:b/>
                <w:color w:val="800000"/>
              </w:rPr>
              <w:t>Reading</w:t>
            </w:r>
          </w:p>
        </w:tc>
        <w:tc>
          <w:tcPr>
            <w:tcW w:w="3060" w:type="dxa"/>
          </w:tcPr>
          <w:p w14:paraId="25299496" w14:textId="77777777" w:rsidR="006E3EE0" w:rsidRPr="007B1B8C" w:rsidRDefault="006E3EE0" w:rsidP="006E3EE0">
            <w:pPr>
              <w:jc w:val="center"/>
              <w:rPr>
                <w:rFonts w:ascii="Helvetica" w:hAnsi="Helvetica"/>
                <w:b/>
                <w:color w:val="800000"/>
              </w:rPr>
            </w:pPr>
            <w:r w:rsidRPr="007B1B8C">
              <w:rPr>
                <w:rFonts w:ascii="Helvetica" w:hAnsi="Helvetica"/>
                <w:b/>
                <w:color w:val="800000"/>
              </w:rPr>
              <w:t>Listening/Speaking or Reading/Writing</w:t>
            </w:r>
          </w:p>
        </w:tc>
        <w:tc>
          <w:tcPr>
            <w:tcW w:w="2610" w:type="dxa"/>
          </w:tcPr>
          <w:p w14:paraId="47360E4A" w14:textId="77777777" w:rsidR="006E3EE0" w:rsidRPr="007B1B8C" w:rsidRDefault="006E3EE0" w:rsidP="006E3EE0">
            <w:pPr>
              <w:jc w:val="center"/>
              <w:rPr>
                <w:rFonts w:ascii="Helvetica" w:hAnsi="Helvetica"/>
                <w:b/>
                <w:color w:val="800000"/>
              </w:rPr>
            </w:pPr>
            <w:r w:rsidRPr="007B1B8C">
              <w:rPr>
                <w:rFonts w:ascii="Helvetica" w:hAnsi="Helvetica"/>
                <w:b/>
                <w:color w:val="800000"/>
              </w:rPr>
              <w:t>Speaking</w:t>
            </w:r>
          </w:p>
        </w:tc>
        <w:tc>
          <w:tcPr>
            <w:tcW w:w="2358" w:type="dxa"/>
          </w:tcPr>
          <w:p w14:paraId="7FCF17E0" w14:textId="77777777" w:rsidR="006E3EE0" w:rsidRPr="007B1B8C" w:rsidRDefault="006E3EE0" w:rsidP="006E3EE0">
            <w:pPr>
              <w:jc w:val="center"/>
              <w:rPr>
                <w:rFonts w:ascii="Helvetica" w:hAnsi="Helvetica"/>
                <w:b/>
                <w:color w:val="800000"/>
              </w:rPr>
            </w:pPr>
            <w:r w:rsidRPr="007B1B8C">
              <w:rPr>
                <w:rFonts w:ascii="Helvetica" w:hAnsi="Helvetica"/>
                <w:b/>
                <w:color w:val="800000"/>
              </w:rPr>
              <w:t>Writing</w:t>
            </w:r>
          </w:p>
        </w:tc>
      </w:tr>
      <w:tr w:rsidR="00CB7ACE" w:rsidRPr="00213160" w14:paraId="399B21D1" w14:textId="77777777">
        <w:tblPrEx>
          <w:jc w:val="left"/>
        </w:tblPrEx>
        <w:tc>
          <w:tcPr>
            <w:tcW w:w="2628" w:type="dxa"/>
          </w:tcPr>
          <w:p w14:paraId="021E8CE7" w14:textId="2CB41322" w:rsidR="00CB7ACE" w:rsidRPr="00213160" w:rsidRDefault="00CB7ACE" w:rsidP="00674C35">
            <w:pPr>
              <w:rPr>
                <w:rFonts w:ascii="Helvetica" w:hAnsi="Helvetica"/>
                <w:sz w:val="20"/>
              </w:rPr>
            </w:pPr>
            <w:r w:rsidRPr="00213160">
              <w:rPr>
                <w:rFonts w:ascii="Helvetica" w:hAnsi="Helvetica"/>
                <w:sz w:val="20"/>
              </w:rPr>
              <w:t xml:space="preserve">-  </w:t>
            </w:r>
            <w:r w:rsidR="00CC2C45">
              <w:rPr>
                <w:rFonts w:ascii="Helvetica" w:hAnsi="Helvetica"/>
                <w:sz w:val="20"/>
              </w:rPr>
              <w:t>I can listen to stories and events from the past.</w:t>
            </w:r>
          </w:p>
          <w:p w14:paraId="69101C88" w14:textId="77777777" w:rsidR="00CB7ACE" w:rsidRPr="00213160" w:rsidRDefault="00CB7ACE">
            <w:pPr>
              <w:rPr>
                <w:rFonts w:ascii="Helvetica" w:hAnsi="Helvetica"/>
                <w:sz w:val="20"/>
              </w:rPr>
            </w:pPr>
          </w:p>
          <w:p w14:paraId="2A238A77" w14:textId="77777777" w:rsidR="00CB7ACE" w:rsidRPr="00213160" w:rsidRDefault="00CB7ACE">
            <w:pPr>
              <w:rPr>
                <w:rFonts w:ascii="Helvetica" w:hAnsi="Helvetica"/>
                <w:sz w:val="20"/>
              </w:rPr>
            </w:pPr>
          </w:p>
          <w:p w14:paraId="3083C7C8" w14:textId="77777777" w:rsidR="00CB7ACE" w:rsidRPr="00213160" w:rsidRDefault="00CB7ACE">
            <w:pPr>
              <w:rPr>
                <w:rFonts w:ascii="Helvetica" w:hAnsi="Helvetica"/>
                <w:sz w:val="20"/>
              </w:rPr>
            </w:pPr>
          </w:p>
          <w:p w14:paraId="4A94013F" w14:textId="77777777" w:rsidR="00CB7ACE" w:rsidRPr="00213160" w:rsidRDefault="00CB7ACE">
            <w:pPr>
              <w:rPr>
                <w:rFonts w:ascii="Helvetica" w:hAnsi="Helvetica"/>
                <w:sz w:val="20"/>
              </w:rPr>
            </w:pPr>
          </w:p>
          <w:p w14:paraId="2B00B391" w14:textId="77777777" w:rsidR="00CB7ACE" w:rsidRPr="00213160" w:rsidRDefault="00CB7ACE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20" w:type="dxa"/>
          </w:tcPr>
          <w:p w14:paraId="54F587CF" w14:textId="44BD495B" w:rsidR="00CB7ACE" w:rsidRPr="00213160" w:rsidRDefault="00CB7ACE">
            <w:pPr>
              <w:rPr>
                <w:rFonts w:ascii="Helvetica" w:hAnsi="Helvetica"/>
                <w:sz w:val="20"/>
              </w:rPr>
            </w:pPr>
            <w:r w:rsidRPr="00213160">
              <w:rPr>
                <w:rFonts w:ascii="Helvetica" w:hAnsi="Helvetica"/>
                <w:sz w:val="20"/>
              </w:rPr>
              <w:t xml:space="preserve">-  </w:t>
            </w:r>
            <w:r w:rsidR="00CC2C45">
              <w:rPr>
                <w:rFonts w:ascii="Helvetica" w:hAnsi="Helvetica"/>
                <w:sz w:val="20"/>
              </w:rPr>
              <w:t>I can read about stories and events from the past.</w:t>
            </w:r>
          </w:p>
        </w:tc>
        <w:tc>
          <w:tcPr>
            <w:tcW w:w="3060" w:type="dxa"/>
          </w:tcPr>
          <w:p w14:paraId="2FA15245" w14:textId="134EC87C" w:rsidR="00CB7ACE" w:rsidRPr="00213160" w:rsidRDefault="00CC2C45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- I can ask and answer questions about what happened in my life or in a story I hear/read.  </w:t>
            </w:r>
          </w:p>
        </w:tc>
        <w:tc>
          <w:tcPr>
            <w:tcW w:w="2610" w:type="dxa"/>
          </w:tcPr>
          <w:p w14:paraId="64AB5188" w14:textId="78DCEEF0" w:rsidR="00CC2C45" w:rsidRPr="00213160" w:rsidRDefault="00CC2C45" w:rsidP="00CC2C45">
            <w:pPr>
              <w:rPr>
                <w:rFonts w:ascii="Helvetica" w:hAnsi="Helvetica"/>
                <w:sz w:val="20"/>
              </w:rPr>
            </w:pPr>
            <w:r w:rsidRPr="00213160">
              <w:rPr>
                <w:rFonts w:ascii="Helvetica" w:hAnsi="Helvetica"/>
                <w:sz w:val="20"/>
              </w:rPr>
              <w:t>-  I can talk about a personal event or special memory (like a vacation) in detail, including the mishaps and high points.</w:t>
            </w:r>
          </w:p>
          <w:p w14:paraId="5ADDFFD9" w14:textId="1B63AAA5" w:rsidR="00CB7ACE" w:rsidRPr="00213160" w:rsidRDefault="00CC2C45" w:rsidP="00CC2C45">
            <w:pPr>
              <w:rPr>
                <w:rFonts w:ascii="Helvetica" w:hAnsi="Helvetica"/>
                <w:sz w:val="20"/>
              </w:rPr>
            </w:pPr>
            <w:r w:rsidRPr="00213160">
              <w:rPr>
                <w:rFonts w:ascii="Helvetica" w:hAnsi="Helvetica"/>
                <w:sz w:val="20"/>
              </w:rPr>
              <w:t>- I can narrate a story in the past.</w:t>
            </w:r>
          </w:p>
        </w:tc>
        <w:tc>
          <w:tcPr>
            <w:tcW w:w="2358" w:type="dxa"/>
          </w:tcPr>
          <w:p w14:paraId="5996466B" w14:textId="5094AB7D" w:rsidR="00CC2C45" w:rsidRPr="00213160" w:rsidRDefault="00CC2C45" w:rsidP="00CC2C45">
            <w:pPr>
              <w:rPr>
                <w:rFonts w:ascii="Helvetica" w:hAnsi="Helvetica"/>
                <w:sz w:val="20"/>
              </w:rPr>
            </w:pPr>
            <w:r w:rsidRPr="00213160">
              <w:rPr>
                <w:rFonts w:ascii="Helvetica" w:hAnsi="Helvetica"/>
                <w:sz w:val="20"/>
              </w:rPr>
              <w:t xml:space="preserve">-  </w:t>
            </w:r>
            <w:r>
              <w:rPr>
                <w:rFonts w:ascii="Helvetica" w:hAnsi="Helvetica"/>
                <w:sz w:val="20"/>
              </w:rPr>
              <w:t>I can write</w:t>
            </w:r>
            <w:r w:rsidRPr="00213160">
              <w:rPr>
                <w:rFonts w:ascii="Helvetica" w:hAnsi="Helvetica"/>
                <w:sz w:val="20"/>
              </w:rPr>
              <w:t xml:space="preserve"> about a personal event or special memory (like a vacation) in detail, including the mishaps and high points.</w:t>
            </w:r>
          </w:p>
          <w:p w14:paraId="11AD1F6C" w14:textId="751865D6" w:rsidR="00CB7ACE" w:rsidRPr="00213160" w:rsidRDefault="00CC2C45" w:rsidP="00CC2C45">
            <w:pPr>
              <w:rPr>
                <w:rFonts w:ascii="Helvetica" w:hAnsi="Helvetica"/>
                <w:sz w:val="20"/>
              </w:rPr>
            </w:pPr>
            <w:r w:rsidRPr="00213160">
              <w:rPr>
                <w:rFonts w:ascii="Helvetica" w:hAnsi="Helvetica"/>
                <w:sz w:val="20"/>
              </w:rPr>
              <w:t>- I can narrate a story in the past.</w:t>
            </w:r>
          </w:p>
        </w:tc>
      </w:tr>
    </w:tbl>
    <w:p w14:paraId="0F6D0F84" w14:textId="77777777" w:rsidR="00062435" w:rsidRPr="00213160" w:rsidRDefault="00062435" w:rsidP="007D2525">
      <w:pPr>
        <w:rPr>
          <w:rFonts w:ascii="Helvetica" w:hAnsi="Helvetica"/>
        </w:rPr>
      </w:pPr>
    </w:p>
    <w:p w14:paraId="65F90475" w14:textId="77777777" w:rsidR="007D2525" w:rsidRPr="001476C8" w:rsidRDefault="007D2525" w:rsidP="007D2525">
      <w:pPr>
        <w:rPr>
          <w:rFonts w:ascii="Helvetica" w:hAnsi="Helvetica"/>
          <w:b/>
          <w:color w:val="800000"/>
        </w:rPr>
      </w:pPr>
      <w:r w:rsidRPr="001476C8">
        <w:rPr>
          <w:rFonts w:ascii="Helvetica" w:hAnsi="Helvetica"/>
          <w:b/>
          <w:color w:val="800000"/>
        </w:rPr>
        <w:t>Vocabulary:</w:t>
      </w:r>
    </w:p>
    <w:p w14:paraId="1D2CDD9D" w14:textId="77777777" w:rsidR="00062435" w:rsidRPr="00213160" w:rsidRDefault="00062435" w:rsidP="00062435">
      <w:pPr>
        <w:pStyle w:val="ListParagraph"/>
        <w:numPr>
          <w:ilvl w:val="0"/>
          <w:numId w:val="19"/>
        </w:numPr>
        <w:rPr>
          <w:rFonts w:ascii="Helvetica" w:hAnsi="Helvetica"/>
        </w:rPr>
      </w:pPr>
      <w:r w:rsidRPr="00213160">
        <w:rPr>
          <w:rFonts w:ascii="Helvetica" w:hAnsi="Helvetica"/>
        </w:rPr>
        <w:t>Thematic vocabulary unit of your choice (see “theme” suggestions above)</w:t>
      </w:r>
    </w:p>
    <w:p w14:paraId="5D3E9318" w14:textId="77777777" w:rsidR="007D2525" w:rsidRPr="00213160" w:rsidRDefault="007D2525" w:rsidP="00062435">
      <w:pPr>
        <w:pStyle w:val="ListParagraph"/>
        <w:rPr>
          <w:rFonts w:ascii="Helvetica" w:hAnsi="Helvetica"/>
        </w:rPr>
      </w:pPr>
    </w:p>
    <w:p w14:paraId="449DEF5D" w14:textId="77777777" w:rsidR="007D2525" w:rsidRPr="001476C8" w:rsidRDefault="007D2525" w:rsidP="007D2525">
      <w:pPr>
        <w:rPr>
          <w:rFonts w:ascii="Helvetica" w:hAnsi="Helvetica"/>
          <w:b/>
          <w:color w:val="800000"/>
        </w:rPr>
      </w:pPr>
      <w:r w:rsidRPr="001476C8">
        <w:rPr>
          <w:rFonts w:ascii="Helvetica" w:hAnsi="Helvetica"/>
          <w:b/>
          <w:color w:val="800000"/>
        </w:rPr>
        <w:t xml:space="preserve">Essential Structures/Grammar:  </w:t>
      </w:r>
    </w:p>
    <w:p w14:paraId="79F48EFC" w14:textId="77777777" w:rsidR="00405F44" w:rsidRPr="00213160" w:rsidRDefault="00405F44" w:rsidP="00405F44">
      <w:pPr>
        <w:pStyle w:val="ListParagraph"/>
        <w:numPr>
          <w:ilvl w:val="0"/>
          <w:numId w:val="17"/>
        </w:numPr>
        <w:rPr>
          <w:rFonts w:ascii="Helvetica" w:hAnsi="Helvetica"/>
        </w:rPr>
      </w:pPr>
      <w:r w:rsidRPr="00213160">
        <w:rPr>
          <w:rFonts w:ascii="Helvetica" w:hAnsi="Helvetica"/>
        </w:rPr>
        <w:t>The impe</w:t>
      </w:r>
      <w:r w:rsidR="001B36CF" w:rsidRPr="00213160">
        <w:rPr>
          <w:rFonts w:ascii="Helvetica" w:hAnsi="Helvetica"/>
        </w:rPr>
        <w:t>rfect tense and</w:t>
      </w:r>
      <w:r w:rsidR="00B42521" w:rsidRPr="00213160">
        <w:rPr>
          <w:rFonts w:ascii="Helvetica" w:hAnsi="Helvetica"/>
        </w:rPr>
        <w:t xml:space="preserve"> Preterite tense</w:t>
      </w:r>
    </w:p>
    <w:p w14:paraId="361E4F56" w14:textId="77777777" w:rsidR="00B44758" w:rsidRPr="00213160" w:rsidRDefault="00405F44" w:rsidP="00405F44">
      <w:pPr>
        <w:pStyle w:val="ListParagraph"/>
        <w:numPr>
          <w:ilvl w:val="0"/>
          <w:numId w:val="17"/>
        </w:numPr>
        <w:rPr>
          <w:rFonts w:ascii="Helvetica" w:hAnsi="Helvetica"/>
          <w:lang w:val="es-ES"/>
        </w:rPr>
      </w:pPr>
      <w:proofErr w:type="spellStart"/>
      <w:r w:rsidRPr="00213160">
        <w:rPr>
          <w:rFonts w:ascii="Helvetica" w:hAnsi="Helvetica"/>
          <w:lang w:val="es-ES"/>
        </w:rPr>
        <w:t>The</w:t>
      </w:r>
      <w:proofErr w:type="spellEnd"/>
      <w:r w:rsidRPr="00213160">
        <w:rPr>
          <w:rFonts w:ascii="Helvetica" w:hAnsi="Helvetica"/>
          <w:lang w:val="es-ES"/>
        </w:rPr>
        <w:t xml:space="preserve"> irregular </w:t>
      </w:r>
      <w:proofErr w:type="spellStart"/>
      <w:r w:rsidRPr="00213160">
        <w:rPr>
          <w:rFonts w:ascii="Helvetica" w:hAnsi="Helvetica"/>
          <w:lang w:val="es-ES"/>
        </w:rPr>
        <w:t>preterites</w:t>
      </w:r>
      <w:proofErr w:type="spellEnd"/>
      <w:r w:rsidRPr="00213160">
        <w:rPr>
          <w:rFonts w:ascii="Helvetica" w:hAnsi="Helvetica"/>
          <w:lang w:val="es-ES"/>
        </w:rPr>
        <w:t>:</w:t>
      </w:r>
      <w:r w:rsidR="00B44758" w:rsidRPr="00213160">
        <w:rPr>
          <w:rFonts w:ascii="Helvetica" w:hAnsi="Helvetica"/>
          <w:lang w:val="es-ES"/>
        </w:rPr>
        <w:t xml:space="preserve"> </w:t>
      </w:r>
      <w:r w:rsidRPr="00213160">
        <w:rPr>
          <w:rFonts w:ascii="Helvetica" w:hAnsi="Helvetica"/>
          <w:lang w:val="es-ES"/>
        </w:rPr>
        <w:t xml:space="preserve"> </w:t>
      </w:r>
      <w:r w:rsidRPr="00213160">
        <w:rPr>
          <w:rFonts w:ascii="Helvetica" w:hAnsi="Helvetica"/>
          <w:i/>
          <w:lang w:val="es-ES"/>
        </w:rPr>
        <w:t>venir, poner;  decir, traer</w:t>
      </w:r>
    </w:p>
    <w:p w14:paraId="43D65E66" w14:textId="77777777" w:rsidR="00405F44" w:rsidRPr="00213160" w:rsidRDefault="00B44758" w:rsidP="00405F44">
      <w:pPr>
        <w:pStyle w:val="ListParagraph"/>
        <w:numPr>
          <w:ilvl w:val="0"/>
          <w:numId w:val="17"/>
        </w:numPr>
        <w:rPr>
          <w:rFonts w:ascii="Helvetica" w:hAnsi="Helvetica"/>
        </w:rPr>
      </w:pPr>
      <w:r w:rsidRPr="00213160">
        <w:rPr>
          <w:rFonts w:ascii="Helvetica" w:hAnsi="Helvetica"/>
        </w:rPr>
        <w:t xml:space="preserve">The irregular </w:t>
      </w:r>
      <w:proofErr w:type="spellStart"/>
      <w:r w:rsidRPr="00213160">
        <w:rPr>
          <w:rFonts w:ascii="Helvetica" w:hAnsi="Helvetica"/>
        </w:rPr>
        <w:t>preterit</w:t>
      </w:r>
      <w:r w:rsidR="00780598" w:rsidRPr="00213160">
        <w:rPr>
          <w:rFonts w:ascii="Helvetica" w:hAnsi="Helvetica"/>
        </w:rPr>
        <w:t>e</w:t>
      </w:r>
      <w:r w:rsidRPr="00213160">
        <w:rPr>
          <w:rFonts w:ascii="Helvetica" w:hAnsi="Helvetica"/>
        </w:rPr>
        <w:t>s</w:t>
      </w:r>
      <w:proofErr w:type="spellEnd"/>
      <w:r w:rsidRPr="00213160">
        <w:rPr>
          <w:rFonts w:ascii="Helvetica" w:hAnsi="Helvetica"/>
        </w:rPr>
        <w:t xml:space="preserve">:  </w:t>
      </w:r>
      <w:proofErr w:type="spellStart"/>
      <w:r w:rsidRPr="00213160">
        <w:rPr>
          <w:rFonts w:ascii="Helvetica" w:hAnsi="Helvetica"/>
          <w:i/>
        </w:rPr>
        <w:t>oír</w:t>
      </w:r>
      <w:proofErr w:type="spellEnd"/>
      <w:r w:rsidRPr="00213160">
        <w:rPr>
          <w:rFonts w:ascii="Helvetica" w:hAnsi="Helvetica"/>
          <w:i/>
        </w:rPr>
        <w:t xml:space="preserve">, leer, </w:t>
      </w:r>
      <w:proofErr w:type="spellStart"/>
      <w:r w:rsidRPr="00213160">
        <w:rPr>
          <w:rFonts w:ascii="Helvetica" w:hAnsi="Helvetica"/>
          <w:i/>
        </w:rPr>
        <w:t>creer</w:t>
      </w:r>
      <w:proofErr w:type="spellEnd"/>
      <w:r w:rsidRPr="00213160">
        <w:rPr>
          <w:rFonts w:ascii="Helvetica" w:hAnsi="Helvetica"/>
          <w:i/>
        </w:rPr>
        <w:t>,</w:t>
      </w:r>
      <w:r w:rsidRPr="00213160">
        <w:rPr>
          <w:rFonts w:ascii="Helvetica" w:hAnsi="Helvetica"/>
        </w:rPr>
        <w:t xml:space="preserve"> and </w:t>
      </w:r>
      <w:proofErr w:type="spellStart"/>
      <w:r w:rsidRPr="00213160">
        <w:rPr>
          <w:rFonts w:ascii="Helvetica" w:hAnsi="Helvetica"/>
          <w:i/>
        </w:rPr>
        <w:t>destruir</w:t>
      </w:r>
      <w:proofErr w:type="spellEnd"/>
    </w:p>
    <w:p w14:paraId="49B3702A" w14:textId="77777777" w:rsidR="007D2525" w:rsidRPr="00213160" w:rsidRDefault="007D2525" w:rsidP="007D2525">
      <w:pPr>
        <w:rPr>
          <w:rFonts w:ascii="Helvetica" w:hAnsi="Helvetica"/>
        </w:rPr>
      </w:pPr>
    </w:p>
    <w:p w14:paraId="3257B7C3" w14:textId="460A9011" w:rsidR="00674C35" w:rsidRPr="0047345B" w:rsidRDefault="00CE5FA2">
      <w:pPr>
        <w:rPr>
          <w:rFonts w:ascii="Helvetica" w:hAnsi="Helvetica"/>
          <w:b/>
          <w:color w:val="800000"/>
        </w:rPr>
      </w:pPr>
      <w:r w:rsidRPr="001476C8">
        <w:rPr>
          <w:rFonts w:ascii="Helvetica" w:hAnsi="Helvetica"/>
          <w:b/>
          <w:color w:val="800000"/>
        </w:rPr>
        <w:t>Culture Connections:</w:t>
      </w:r>
    </w:p>
    <w:sectPr w:rsidR="00674C35" w:rsidRPr="0047345B" w:rsidSect="00062FDF"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ACAE8" w14:textId="77777777" w:rsidR="00C511FA" w:rsidRDefault="00C511FA" w:rsidP="00701A18">
      <w:r>
        <w:separator/>
      </w:r>
    </w:p>
  </w:endnote>
  <w:endnote w:type="continuationSeparator" w:id="0">
    <w:p w14:paraId="2DF33155" w14:textId="77777777" w:rsidR="00C511FA" w:rsidRDefault="00C511FA" w:rsidP="0070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arrow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defaul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lack">
    <w:altName w:val="Verdan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536A2" w14:textId="77777777" w:rsidR="00C511FA" w:rsidRDefault="00C511FA" w:rsidP="00701A18">
      <w:r>
        <w:separator/>
      </w:r>
    </w:p>
  </w:footnote>
  <w:footnote w:type="continuationSeparator" w:id="0">
    <w:p w14:paraId="1B761688" w14:textId="77777777" w:rsidR="00C511FA" w:rsidRDefault="00C511FA" w:rsidP="00701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C77EE" w14:textId="77777777" w:rsidR="00E974B6" w:rsidRDefault="00E974B6" w:rsidP="00701A18">
    <w:pPr>
      <w:pStyle w:val="Header"/>
      <w:tabs>
        <w:tab w:val="clear" w:pos="4680"/>
        <w:tab w:val="clear" w:pos="9360"/>
        <w:tab w:val="left" w:pos="1054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A7A"/>
    <w:multiLevelType w:val="hybridMultilevel"/>
    <w:tmpl w:val="E432F8E4"/>
    <w:lvl w:ilvl="0" w:tplc="040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08AB43E6"/>
    <w:multiLevelType w:val="hybridMultilevel"/>
    <w:tmpl w:val="C1EE3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6E60"/>
    <w:multiLevelType w:val="hybridMultilevel"/>
    <w:tmpl w:val="219CAF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146A"/>
    <w:multiLevelType w:val="hybridMultilevel"/>
    <w:tmpl w:val="AA70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D134E"/>
    <w:multiLevelType w:val="hybridMultilevel"/>
    <w:tmpl w:val="A1885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63014"/>
    <w:multiLevelType w:val="multilevel"/>
    <w:tmpl w:val="786C48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C7F16"/>
    <w:multiLevelType w:val="hybridMultilevel"/>
    <w:tmpl w:val="73783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C2492"/>
    <w:multiLevelType w:val="hybridMultilevel"/>
    <w:tmpl w:val="5ABA24B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>
    <w:nsid w:val="20A872BA"/>
    <w:multiLevelType w:val="hybridMultilevel"/>
    <w:tmpl w:val="59F2E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8121F0"/>
    <w:multiLevelType w:val="hybridMultilevel"/>
    <w:tmpl w:val="7F06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705AA"/>
    <w:multiLevelType w:val="hybridMultilevel"/>
    <w:tmpl w:val="0EB6B7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6425909"/>
    <w:multiLevelType w:val="hybridMultilevel"/>
    <w:tmpl w:val="C9C406B6"/>
    <w:lvl w:ilvl="0" w:tplc="8FD44906">
      <w:start w:val="1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7E6D82"/>
    <w:multiLevelType w:val="hybridMultilevel"/>
    <w:tmpl w:val="D416015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B437CB"/>
    <w:multiLevelType w:val="hybridMultilevel"/>
    <w:tmpl w:val="2FDA2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5A1A87"/>
    <w:multiLevelType w:val="hybridMultilevel"/>
    <w:tmpl w:val="AF56F2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C820E7"/>
    <w:multiLevelType w:val="hybridMultilevel"/>
    <w:tmpl w:val="938498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B557D2"/>
    <w:multiLevelType w:val="hybridMultilevel"/>
    <w:tmpl w:val="932A418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DCD2276"/>
    <w:multiLevelType w:val="hybridMultilevel"/>
    <w:tmpl w:val="7268709C"/>
    <w:lvl w:ilvl="0" w:tplc="333E6030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674CD"/>
    <w:multiLevelType w:val="hybridMultilevel"/>
    <w:tmpl w:val="571AD3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F64EED"/>
    <w:multiLevelType w:val="hybridMultilevel"/>
    <w:tmpl w:val="3A8A22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33CE6"/>
    <w:multiLevelType w:val="hybridMultilevel"/>
    <w:tmpl w:val="82D244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157DB6"/>
    <w:multiLevelType w:val="hybridMultilevel"/>
    <w:tmpl w:val="6D78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637F5"/>
    <w:multiLevelType w:val="hybridMultilevel"/>
    <w:tmpl w:val="DF123B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195904"/>
    <w:multiLevelType w:val="hybridMultilevel"/>
    <w:tmpl w:val="EF2C21E6"/>
    <w:lvl w:ilvl="0" w:tplc="8FD44906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A601950"/>
    <w:multiLevelType w:val="hybridMultilevel"/>
    <w:tmpl w:val="916A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2C148A"/>
    <w:multiLevelType w:val="hybridMultilevel"/>
    <w:tmpl w:val="6FB636E2"/>
    <w:lvl w:ilvl="0" w:tplc="8FD44906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7E708A"/>
    <w:multiLevelType w:val="hybridMultilevel"/>
    <w:tmpl w:val="5B203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F91951"/>
    <w:multiLevelType w:val="hybridMultilevel"/>
    <w:tmpl w:val="C1EE3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8313ED"/>
    <w:multiLevelType w:val="hybridMultilevel"/>
    <w:tmpl w:val="2C8A22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0A34F15"/>
    <w:multiLevelType w:val="hybridMultilevel"/>
    <w:tmpl w:val="3392E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77391F"/>
    <w:multiLevelType w:val="hybridMultilevel"/>
    <w:tmpl w:val="224C36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D63715"/>
    <w:multiLevelType w:val="hybridMultilevel"/>
    <w:tmpl w:val="B5E49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E30632"/>
    <w:multiLevelType w:val="hybridMultilevel"/>
    <w:tmpl w:val="CEC03D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CF760F"/>
    <w:multiLevelType w:val="hybridMultilevel"/>
    <w:tmpl w:val="F06CEC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B52ADE"/>
    <w:multiLevelType w:val="hybridMultilevel"/>
    <w:tmpl w:val="786C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F41FB9"/>
    <w:multiLevelType w:val="hybridMultilevel"/>
    <w:tmpl w:val="47FC1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516326"/>
    <w:multiLevelType w:val="hybridMultilevel"/>
    <w:tmpl w:val="E4262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8A4942"/>
    <w:multiLevelType w:val="hybridMultilevel"/>
    <w:tmpl w:val="70DC1F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F56DEB"/>
    <w:multiLevelType w:val="hybridMultilevel"/>
    <w:tmpl w:val="6F14E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0C2805"/>
    <w:multiLevelType w:val="hybridMultilevel"/>
    <w:tmpl w:val="DFB83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6BA35EB"/>
    <w:multiLevelType w:val="hybridMultilevel"/>
    <w:tmpl w:val="7592E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982789B"/>
    <w:multiLevelType w:val="hybridMultilevel"/>
    <w:tmpl w:val="25929F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F82743"/>
    <w:multiLevelType w:val="hybridMultilevel"/>
    <w:tmpl w:val="E8C20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DAF3266"/>
    <w:multiLevelType w:val="hybridMultilevel"/>
    <w:tmpl w:val="494C5F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8C4E8C"/>
    <w:multiLevelType w:val="hybridMultilevel"/>
    <w:tmpl w:val="190EAB46"/>
    <w:lvl w:ilvl="0" w:tplc="333E6030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6A28D1"/>
    <w:multiLevelType w:val="hybridMultilevel"/>
    <w:tmpl w:val="0BC03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F07F24"/>
    <w:multiLevelType w:val="multilevel"/>
    <w:tmpl w:val="190EAB46"/>
    <w:lvl w:ilvl="0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E40B98"/>
    <w:multiLevelType w:val="hybridMultilevel"/>
    <w:tmpl w:val="7F74E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E99151F"/>
    <w:multiLevelType w:val="hybridMultilevel"/>
    <w:tmpl w:val="090EBF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F25AED"/>
    <w:multiLevelType w:val="hybridMultilevel"/>
    <w:tmpl w:val="13CCF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21"/>
  </w:num>
  <w:num w:numId="4">
    <w:abstractNumId w:val="23"/>
  </w:num>
  <w:num w:numId="5">
    <w:abstractNumId w:val="11"/>
  </w:num>
  <w:num w:numId="6">
    <w:abstractNumId w:val="25"/>
  </w:num>
  <w:num w:numId="7">
    <w:abstractNumId w:val="35"/>
  </w:num>
  <w:num w:numId="8">
    <w:abstractNumId w:val="32"/>
  </w:num>
  <w:num w:numId="9">
    <w:abstractNumId w:val="15"/>
  </w:num>
  <w:num w:numId="10">
    <w:abstractNumId w:val="30"/>
  </w:num>
  <w:num w:numId="11">
    <w:abstractNumId w:val="18"/>
  </w:num>
  <w:num w:numId="12">
    <w:abstractNumId w:val="48"/>
  </w:num>
  <w:num w:numId="13">
    <w:abstractNumId w:val="2"/>
  </w:num>
  <w:num w:numId="14">
    <w:abstractNumId w:val="41"/>
  </w:num>
  <w:num w:numId="15">
    <w:abstractNumId w:val="38"/>
  </w:num>
  <w:num w:numId="16">
    <w:abstractNumId w:val="43"/>
  </w:num>
  <w:num w:numId="17">
    <w:abstractNumId w:val="37"/>
  </w:num>
  <w:num w:numId="18">
    <w:abstractNumId w:val="16"/>
  </w:num>
  <w:num w:numId="19">
    <w:abstractNumId w:val="22"/>
  </w:num>
  <w:num w:numId="20">
    <w:abstractNumId w:val="0"/>
  </w:num>
  <w:num w:numId="21">
    <w:abstractNumId w:val="12"/>
  </w:num>
  <w:num w:numId="22">
    <w:abstractNumId w:val="34"/>
  </w:num>
  <w:num w:numId="23">
    <w:abstractNumId w:val="36"/>
  </w:num>
  <w:num w:numId="24">
    <w:abstractNumId w:val="4"/>
  </w:num>
  <w:num w:numId="25">
    <w:abstractNumId w:val="49"/>
  </w:num>
  <w:num w:numId="26">
    <w:abstractNumId w:val="9"/>
  </w:num>
  <w:num w:numId="27">
    <w:abstractNumId w:val="31"/>
  </w:num>
  <w:num w:numId="28">
    <w:abstractNumId w:val="28"/>
  </w:num>
  <w:num w:numId="29">
    <w:abstractNumId w:val="13"/>
  </w:num>
  <w:num w:numId="30">
    <w:abstractNumId w:val="10"/>
  </w:num>
  <w:num w:numId="31">
    <w:abstractNumId w:val="19"/>
  </w:num>
  <w:num w:numId="32">
    <w:abstractNumId w:val="39"/>
  </w:num>
  <w:num w:numId="33">
    <w:abstractNumId w:val="24"/>
  </w:num>
  <w:num w:numId="34">
    <w:abstractNumId w:val="7"/>
  </w:num>
  <w:num w:numId="35">
    <w:abstractNumId w:val="45"/>
  </w:num>
  <w:num w:numId="36">
    <w:abstractNumId w:val="33"/>
  </w:num>
  <w:num w:numId="37">
    <w:abstractNumId w:val="6"/>
  </w:num>
  <w:num w:numId="38">
    <w:abstractNumId w:val="29"/>
  </w:num>
  <w:num w:numId="39">
    <w:abstractNumId w:val="20"/>
  </w:num>
  <w:num w:numId="40">
    <w:abstractNumId w:val="5"/>
  </w:num>
  <w:num w:numId="41">
    <w:abstractNumId w:val="14"/>
  </w:num>
  <w:num w:numId="42">
    <w:abstractNumId w:val="3"/>
  </w:num>
  <w:num w:numId="43">
    <w:abstractNumId w:val="8"/>
  </w:num>
  <w:num w:numId="44">
    <w:abstractNumId w:val="40"/>
  </w:num>
  <w:num w:numId="45">
    <w:abstractNumId w:val="26"/>
  </w:num>
  <w:num w:numId="46">
    <w:abstractNumId w:val="47"/>
  </w:num>
  <w:num w:numId="47">
    <w:abstractNumId w:val="17"/>
  </w:num>
  <w:num w:numId="48">
    <w:abstractNumId w:val="44"/>
  </w:num>
  <w:num w:numId="49">
    <w:abstractNumId w:val="46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CE"/>
    <w:rsid w:val="0001405C"/>
    <w:rsid w:val="00015117"/>
    <w:rsid w:val="00016A74"/>
    <w:rsid w:val="00017F74"/>
    <w:rsid w:val="0003198F"/>
    <w:rsid w:val="0005035C"/>
    <w:rsid w:val="00055F28"/>
    <w:rsid w:val="00056FEB"/>
    <w:rsid w:val="000600D7"/>
    <w:rsid w:val="00062435"/>
    <w:rsid w:val="00062FDF"/>
    <w:rsid w:val="00065956"/>
    <w:rsid w:val="00076FCB"/>
    <w:rsid w:val="00083A2D"/>
    <w:rsid w:val="000852A7"/>
    <w:rsid w:val="00086DDD"/>
    <w:rsid w:val="000A47CE"/>
    <w:rsid w:val="000A642A"/>
    <w:rsid w:val="000B0DA8"/>
    <w:rsid w:val="000B4DF9"/>
    <w:rsid w:val="000C2F53"/>
    <w:rsid w:val="000D12DD"/>
    <w:rsid w:val="000D3B9C"/>
    <w:rsid w:val="000D6208"/>
    <w:rsid w:val="000D6A4D"/>
    <w:rsid w:val="000E16CD"/>
    <w:rsid w:val="000F1BF0"/>
    <w:rsid w:val="000F4847"/>
    <w:rsid w:val="00101745"/>
    <w:rsid w:val="00103258"/>
    <w:rsid w:val="00105312"/>
    <w:rsid w:val="00107576"/>
    <w:rsid w:val="001118E1"/>
    <w:rsid w:val="001125F2"/>
    <w:rsid w:val="0011328B"/>
    <w:rsid w:val="0011453D"/>
    <w:rsid w:val="0011470C"/>
    <w:rsid w:val="001152FD"/>
    <w:rsid w:val="001219CC"/>
    <w:rsid w:val="00123B92"/>
    <w:rsid w:val="00124823"/>
    <w:rsid w:val="00127D78"/>
    <w:rsid w:val="00130B41"/>
    <w:rsid w:val="00130D40"/>
    <w:rsid w:val="0013391C"/>
    <w:rsid w:val="00137234"/>
    <w:rsid w:val="001406B1"/>
    <w:rsid w:val="0014110B"/>
    <w:rsid w:val="001476C8"/>
    <w:rsid w:val="00147D50"/>
    <w:rsid w:val="00147E9A"/>
    <w:rsid w:val="00150EF7"/>
    <w:rsid w:val="00157120"/>
    <w:rsid w:val="00166B33"/>
    <w:rsid w:val="00166D29"/>
    <w:rsid w:val="00170FAF"/>
    <w:rsid w:val="001710B7"/>
    <w:rsid w:val="00176C91"/>
    <w:rsid w:val="00177A63"/>
    <w:rsid w:val="00182C69"/>
    <w:rsid w:val="001922F6"/>
    <w:rsid w:val="001966C8"/>
    <w:rsid w:val="001B03D4"/>
    <w:rsid w:val="001B1229"/>
    <w:rsid w:val="001B1C13"/>
    <w:rsid w:val="001B36CF"/>
    <w:rsid w:val="001B7189"/>
    <w:rsid w:val="001C7A9E"/>
    <w:rsid w:val="001D4C19"/>
    <w:rsid w:val="001D74BB"/>
    <w:rsid w:val="001F0969"/>
    <w:rsid w:val="001F145E"/>
    <w:rsid w:val="001F1768"/>
    <w:rsid w:val="001F2514"/>
    <w:rsid w:val="001F33AD"/>
    <w:rsid w:val="002023DE"/>
    <w:rsid w:val="00204346"/>
    <w:rsid w:val="00205E36"/>
    <w:rsid w:val="00213160"/>
    <w:rsid w:val="00214421"/>
    <w:rsid w:val="00223DC2"/>
    <w:rsid w:val="00234DD7"/>
    <w:rsid w:val="00237BE2"/>
    <w:rsid w:val="00240C2E"/>
    <w:rsid w:val="00251B51"/>
    <w:rsid w:val="00252D8A"/>
    <w:rsid w:val="00260CD4"/>
    <w:rsid w:val="00262512"/>
    <w:rsid w:val="00262B0B"/>
    <w:rsid w:val="0026600E"/>
    <w:rsid w:val="00270DC7"/>
    <w:rsid w:val="0027332D"/>
    <w:rsid w:val="00276755"/>
    <w:rsid w:val="00277852"/>
    <w:rsid w:val="00280F28"/>
    <w:rsid w:val="0028331D"/>
    <w:rsid w:val="00283C8C"/>
    <w:rsid w:val="002853CF"/>
    <w:rsid w:val="00293CFE"/>
    <w:rsid w:val="002957B0"/>
    <w:rsid w:val="00295DBB"/>
    <w:rsid w:val="002A6604"/>
    <w:rsid w:val="002B0D5A"/>
    <w:rsid w:val="002C0D78"/>
    <w:rsid w:val="002C5728"/>
    <w:rsid w:val="002D50F0"/>
    <w:rsid w:val="002E5B32"/>
    <w:rsid w:val="002F44D2"/>
    <w:rsid w:val="00303118"/>
    <w:rsid w:val="00305526"/>
    <w:rsid w:val="003133DD"/>
    <w:rsid w:val="003141AA"/>
    <w:rsid w:val="0033133B"/>
    <w:rsid w:val="003448EF"/>
    <w:rsid w:val="00347288"/>
    <w:rsid w:val="003477F6"/>
    <w:rsid w:val="0035306B"/>
    <w:rsid w:val="0035478A"/>
    <w:rsid w:val="0035614E"/>
    <w:rsid w:val="0037427E"/>
    <w:rsid w:val="003833BD"/>
    <w:rsid w:val="0038625D"/>
    <w:rsid w:val="00387255"/>
    <w:rsid w:val="003925F1"/>
    <w:rsid w:val="003954DC"/>
    <w:rsid w:val="003A25AA"/>
    <w:rsid w:val="003B1FD8"/>
    <w:rsid w:val="003C3150"/>
    <w:rsid w:val="003C507B"/>
    <w:rsid w:val="003C7929"/>
    <w:rsid w:val="003D38D9"/>
    <w:rsid w:val="003D6647"/>
    <w:rsid w:val="003D6EBA"/>
    <w:rsid w:val="003E5D4A"/>
    <w:rsid w:val="003F3C64"/>
    <w:rsid w:val="00402C6C"/>
    <w:rsid w:val="00405F44"/>
    <w:rsid w:val="00406C9B"/>
    <w:rsid w:val="004129BE"/>
    <w:rsid w:val="00414E16"/>
    <w:rsid w:val="00420EFC"/>
    <w:rsid w:val="00426343"/>
    <w:rsid w:val="00437B21"/>
    <w:rsid w:val="00442790"/>
    <w:rsid w:val="00447476"/>
    <w:rsid w:val="00450E1A"/>
    <w:rsid w:val="00461EAE"/>
    <w:rsid w:val="004644B6"/>
    <w:rsid w:val="0046481C"/>
    <w:rsid w:val="0047345B"/>
    <w:rsid w:val="00474603"/>
    <w:rsid w:val="004751F6"/>
    <w:rsid w:val="00477F17"/>
    <w:rsid w:val="00481466"/>
    <w:rsid w:val="00491992"/>
    <w:rsid w:val="0049582A"/>
    <w:rsid w:val="00497CEA"/>
    <w:rsid w:val="004A1FD8"/>
    <w:rsid w:val="004B229A"/>
    <w:rsid w:val="004C0633"/>
    <w:rsid w:val="004C1DFF"/>
    <w:rsid w:val="004D1F8D"/>
    <w:rsid w:val="004D50F2"/>
    <w:rsid w:val="004D729B"/>
    <w:rsid w:val="004F1C61"/>
    <w:rsid w:val="004F5FAF"/>
    <w:rsid w:val="005057DB"/>
    <w:rsid w:val="00506140"/>
    <w:rsid w:val="005062BD"/>
    <w:rsid w:val="00514CE2"/>
    <w:rsid w:val="00516384"/>
    <w:rsid w:val="00530900"/>
    <w:rsid w:val="005355C7"/>
    <w:rsid w:val="005375DF"/>
    <w:rsid w:val="00540C50"/>
    <w:rsid w:val="00541D78"/>
    <w:rsid w:val="005574C8"/>
    <w:rsid w:val="00560CC9"/>
    <w:rsid w:val="00565789"/>
    <w:rsid w:val="00566669"/>
    <w:rsid w:val="00566706"/>
    <w:rsid w:val="0056699F"/>
    <w:rsid w:val="0057409B"/>
    <w:rsid w:val="00580AEA"/>
    <w:rsid w:val="0058467F"/>
    <w:rsid w:val="00587E25"/>
    <w:rsid w:val="00594D48"/>
    <w:rsid w:val="005A45AC"/>
    <w:rsid w:val="005B1A0F"/>
    <w:rsid w:val="005B7E3B"/>
    <w:rsid w:val="005C00B0"/>
    <w:rsid w:val="005C5E0E"/>
    <w:rsid w:val="005C6604"/>
    <w:rsid w:val="005C7672"/>
    <w:rsid w:val="005D273A"/>
    <w:rsid w:val="005D692A"/>
    <w:rsid w:val="005E7628"/>
    <w:rsid w:val="005F1A87"/>
    <w:rsid w:val="005F3070"/>
    <w:rsid w:val="005F52A2"/>
    <w:rsid w:val="005F671D"/>
    <w:rsid w:val="00604B2D"/>
    <w:rsid w:val="0061341C"/>
    <w:rsid w:val="006241E0"/>
    <w:rsid w:val="006273D9"/>
    <w:rsid w:val="006327EB"/>
    <w:rsid w:val="006352B2"/>
    <w:rsid w:val="00645BC6"/>
    <w:rsid w:val="006513B1"/>
    <w:rsid w:val="0065203F"/>
    <w:rsid w:val="006523C2"/>
    <w:rsid w:val="0065380C"/>
    <w:rsid w:val="00660FE9"/>
    <w:rsid w:val="00663259"/>
    <w:rsid w:val="006666D8"/>
    <w:rsid w:val="00674C35"/>
    <w:rsid w:val="00687668"/>
    <w:rsid w:val="00690D91"/>
    <w:rsid w:val="00693699"/>
    <w:rsid w:val="006A0882"/>
    <w:rsid w:val="006A35BC"/>
    <w:rsid w:val="006A4285"/>
    <w:rsid w:val="006B0DF9"/>
    <w:rsid w:val="006B7B2D"/>
    <w:rsid w:val="006C042F"/>
    <w:rsid w:val="006E3EE0"/>
    <w:rsid w:val="006E729A"/>
    <w:rsid w:val="006F11AD"/>
    <w:rsid w:val="006F1FBE"/>
    <w:rsid w:val="006F3D50"/>
    <w:rsid w:val="006F5494"/>
    <w:rsid w:val="00701A18"/>
    <w:rsid w:val="0070252D"/>
    <w:rsid w:val="007067F2"/>
    <w:rsid w:val="007121CE"/>
    <w:rsid w:val="00714D51"/>
    <w:rsid w:val="007201F0"/>
    <w:rsid w:val="0072282F"/>
    <w:rsid w:val="00726336"/>
    <w:rsid w:val="007267FB"/>
    <w:rsid w:val="007456A8"/>
    <w:rsid w:val="007471B3"/>
    <w:rsid w:val="0075663D"/>
    <w:rsid w:val="00764AEE"/>
    <w:rsid w:val="00780598"/>
    <w:rsid w:val="0078557A"/>
    <w:rsid w:val="00786D8E"/>
    <w:rsid w:val="00796452"/>
    <w:rsid w:val="00796A6E"/>
    <w:rsid w:val="007A149E"/>
    <w:rsid w:val="007A244C"/>
    <w:rsid w:val="007A4427"/>
    <w:rsid w:val="007A4A4D"/>
    <w:rsid w:val="007A59B1"/>
    <w:rsid w:val="007B1B8C"/>
    <w:rsid w:val="007B527A"/>
    <w:rsid w:val="007B7BCC"/>
    <w:rsid w:val="007C738E"/>
    <w:rsid w:val="007D14F2"/>
    <w:rsid w:val="007D2525"/>
    <w:rsid w:val="007E430E"/>
    <w:rsid w:val="007E56DE"/>
    <w:rsid w:val="007F381F"/>
    <w:rsid w:val="007F50C2"/>
    <w:rsid w:val="007F62D1"/>
    <w:rsid w:val="0080701D"/>
    <w:rsid w:val="00812BD8"/>
    <w:rsid w:val="00816DA6"/>
    <w:rsid w:val="00817C57"/>
    <w:rsid w:val="00831C60"/>
    <w:rsid w:val="008347CE"/>
    <w:rsid w:val="00851FE9"/>
    <w:rsid w:val="00855D28"/>
    <w:rsid w:val="008620D6"/>
    <w:rsid w:val="00862394"/>
    <w:rsid w:val="00865DFA"/>
    <w:rsid w:val="00866FE9"/>
    <w:rsid w:val="008711AE"/>
    <w:rsid w:val="008778F7"/>
    <w:rsid w:val="00893DFA"/>
    <w:rsid w:val="00893F12"/>
    <w:rsid w:val="008948D7"/>
    <w:rsid w:val="00894DDE"/>
    <w:rsid w:val="008954D5"/>
    <w:rsid w:val="00895A6F"/>
    <w:rsid w:val="008965EA"/>
    <w:rsid w:val="00896AB2"/>
    <w:rsid w:val="008A511C"/>
    <w:rsid w:val="008B1788"/>
    <w:rsid w:val="008B2318"/>
    <w:rsid w:val="008B2F23"/>
    <w:rsid w:val="008B7711"/>
    <w:rsid w:val="008C0351"/>
    <w:rsid w:val="008C4F4E"/>
    <w:rsid w:val="008D1AAB"/>
    <w:rsid w:val="008D3F79"/>
    <w:rsid w:val="008D6C25"/>
    <w:rsid w:val="008E2914"/>
    <w:rsid w:val="008E4CC7"/>
    <w:rsid w:val="008F3828"/>
    <w:rsid w:val="00901878"/>
    <w:rsid w:val="00905400"/>
    <w:rsid w:val="009065B9"/>
    <w:rsid w:val="009111ED"/>
    <w:rsid w:val="0091413F"/>
    <w:rsid w:val="009206C6"/>
    <w:rsid w:val="009212B6"/>
    <w:rsid w:val="00922E8A"/>
    <w:rsid w:val="00925294"/>
    <w:rsid w:val="0093194E"/>
    <w:rsid w:val="00931FD7"/>
    <w:rsid w:val="00932A8F"/>
    <w:rsid w:val="009356E3"/>
    <w:rsid w:val="00941996"/>
    <w:rsid w:val="00945D1D"/>
    <w:rsid w:val="00950FB6"/>
    <w:rsid w:val="00955AC7"/>
    <w:rsid w:val="009571BA"/>
    <w:rsid w:val="00957368"/>
    <w:rsid w:val="009613AE"/>
    <w:rsid w:val="0096339D"/>
    <w:rsid w:val="009668E0"/>
    <w:rsid w:val="00967782"/>
    <w:rsid w:val="009741AA"/>
    <w:rsid w:val="00974E5A"/>
    <w:rsid w:val="009763CE"/>
    <w:rsid w:val="009765AE"/>
    <w:rsid w:val="00976FF8"/>
    <w:rsid w:val="00977D7F"/>
    <w:rsid w:val="00980164"/>
    <w:rsid w:val="00980B15"/>
    <w:rsid w:val="00984245"/>
    <w:rsid w:val="00986548"/>
    <w:rsid w:val="00990D98"/>
    <w:rsid w:val="00993B78"/>
    <w:rsid w:val="00993FD3"/>
    <w:rsid w:val="009A4EF0"/>
    <w:rsid w:val="009A62B4"/>
    <w:rsid w:val="009B506D"/>
    <w:rsid w:val="009B67F9"/>
    <w:rsid w:val="009B6F0B"/>
    <w:rsid w:val="009D76B6"/>
    <w:rsid w:val="009F3D22"/>
    <w:rsid w:val="00A05962"/>
    <w:rsid w:val="00A05ECA"/>
    <w:rsid w:val="00A07317"/>
    <w:rsid w:val="00A125BA"/>
    <w:rsid w:val="00A12824"/>
    <w:rsid w:val="00A20330"/>
    <w:rsid w:val="00A20CC4"/>
    <w:rsid w:val="00A21FAC"/>
    <w:rsid w:val="00A301C2"/>
    <w:rsid w:val="00A32A27"/>
    <w:rsid w:val="00A35914"/>
    <w:rsid w:val="00A40DC7"/>
    <w:rsid w:val="00A41748"/>
    <w:rsid w:val="00A45411"/>
    <w:rsid w:val="00A46456"/>
    <w:rsid w:val="00A538A4"/>
    <w:rsid w:val="00A54FE4"/>
    <w:rsid w:val="00A55CAF"/>
    <w:rsid w:val="00A6120E"/>
    <w:rsid w:val="00A62BAE"/>
    <w:rsid w:val="00A642D6"/>
    <w:rsid w:val="00A67226"/>
    <w:rsid w:val="00A672AD"/>
    <w:rsid w:val="00A734B4"/>
    <w:rsid w:val="00A846CC"/>
    <w:rsid w:val="00A86059"/>
    <w:rsid w:val="00A91420"/>
    <w:rsid w:val="00A937E6"/>
    <w:rsid w:val="00A96B54"/>
    <w:rsid w:val="00AA5079"/>
    <w:rsid w:val="00AB3665"/>
    <w:rsid w:val="00AB71C1"/>
    <w:rsid w:val="00AC07DA"/>
    <w:rsid w:val="00AC0AA4"/>
    <w:rsid w:val="00AD0FE8"/>
    <w:rsid w:val="00AD5D03"/>
    <w:rsid w:val="00AD60B8"/>
    <w:rsid w:val="00AF061C"/>
    <w:rsid w:val="00AF0F68"/>
    <w:rsid w:val="00B026CA"/>
    <w:rsid w:val="00B15FF6"/>
    <w:rsid w:val="00B226EF"/>
    <w:rsid w:val="00B23ACE"/>
    <w:rsid w:val="00B2488F"/>
    <w:rsid w:val="00B26413"/>
    <w:rsid w:val="00B303A3"/>
    <w:rsid w:val="00B3313D"/>
    <w:rsid w:val="00B42521"/>
    <w:rsid w:val="00B44758"/>
    <w:rsid w:val="00B45787"/>
    <w:rsid w:val="00B45F45"/>
    <w:rsid w:val="00B5320D"/>
    <w:rsid w:val="00B53C5B"/>
    <w:rsid w:val="00B552D0"/>
    <w:rsid w:val="00B6373A"/>
    <w:rsid w:val="00B66C0C"/>
    <w:rsid w:val="00B66C5A"/>
    <w:rsid w:val="00B70374"/>
    <w:rsid w:val="00B726DE"/>
    <w:rsid w:val="00B7402D"/>
    <w:rsid w:val="00B84897"/>
    <w:rsid w:val="00B84BA5"/>
    <w:rsid w:val="00B8692B"/>
    <w:rsid w:val="00B87275"/>
    <w:rsid w:val="00B9431E"/>
    <w:rsid w:val="00B94BEE"/>
    <w:rsid w:val="00BA1BC6"/>
    <w:rsid w:val="00BA64D0"/>
    <w:rsid w:val="00BB0719"/>
    <w:rsid w:val="00BB1E88"/>
    <w:rsid w:val="00BB1ED3"/>
    <w:rsid w:val="00BB3D73"/>
    <w:rsid w:val="00BB5742"/>
    <w:rsid w:val="00BC5140"/>
    <w:rsid w:val="00BD73D7"/>
    <w:rsid w:val="00BE3BCF"/>
    <w:rsid w:val="00C01A94"/>
    <w:rsid w:val="00C04AA5"/>
    <w:rsid w:val="00C052E0"/>
    <w:rsid w:val="00C11CD6"/>
    <w:rsid w:val="00C211BD"/>
    <w:rsid w:val="00C2154F"/>
    <w:rsid w:val="00C23FC4"/>
    <w:rsid w:val="00C27D5D"/>
    <w:rsid w:val="00C30D0E"/>
    <w:rsid w:val="00C32075"/>
    <w:rsid w:val="00C369AD"/>
    <w:rsid w:val="00C42C37"/>
    <w:rsid w:val="00C43500"/>
    <w:rsid w:val="00C477D9"/>
    <w:rsid w:val="00C511FA"/>
    <w:rsid w:val="00C520FB"/>
    <w:rsid w:val="00C5284F"/>
    <w:rsid w:val="00C538A5"/>
    <w:rsid w:val="00C6034E"/>
    <w:rsid w:val="00C67552"/>
    <w:rsid w:val="00C70905"/>
    <w:rsid w:val="00C73079"/>
    <w:rsid w:val="00C83076"/>
    <w:rsid w:val="00C835CA"/>
    <w:rsid w:val="00C8462B"/>
    <w:rsid w:val="00C85420"/>
    <w:rsid w:val="00C96CFA"/>
    <w:rsid w:val="00C9739A"/>
    <w:rsid w:val="00CA04F6"/>
    <w:rsid w:val="00CA2133"/>
    <w:rsid w:val="00CB3165"/>
    <w:rsid w:val="00CB4592"/>
    <w:rsid w:val="00CB786E"/>
    <w:rsid w:val="00CB7ACE"/>
    <w:rsid w:val="00CC2C45"/>
    <w:rsid w:val="00CC6C63"/>
    <w:rsid w:val="00CD18C2"/>
    <w:rsid w:val="00CD418B"/>
    <w:rsid w:val="00CD7093"/>
    <w:rsid w:val="00CD73C5"/>
    <w:rsid w:val="00CE07BB"/>
    <w:rsid w:val="00CE4F9A"/>
    <w:rsid w:val="00CE5FA2"/>
    <w:rsid w:val="00D00156"/>
    <w:rsid w:val="00D04EBB"/>
    <w:rsid w:val="00D05009"/>
    <w:rsid w:val="00D117A9"/>
    <w:rsid w:val="00D20B02"/>
    <w:rsid w:val="00D3050A"/>
    <w:rsid w:val="00D326ED"/>
    <w:rsid w:val="00D32C5C"/>
    <w:rsid w:val="00D35659"/>
    <w:rsid w:val="00D42C7D"/>
    <w:rsid w:val="00D4617A"/>
    <w:rsid w:val="00D46B15"/>
    <w:rsid w:val="00D46FF1"/>
    <w:rsid w:val="00D5065A"/>
    <w:rsid w:val="00D57C23"/>
    <w:rsid w:val="00D632C1"/>
    <w:rsid w:val="00D634D5"/>
    <w:rsid w:val="00D70DCF"/>
    <w:rsid w:val="00D7123E"/>
    <w:rsid w:val="00D726A0"/>
    <w:rsid w:val="00D80398"/>
    <w:rsid w:val="00D80FD0"/>
    <w:rsid w:val="00D853EF"/>
    <w:rsid w:val="00D92F98"/>
    <w:rsid w:val="00D94073"/>
    <w:rsid w:val="00DA5BED"/>
    <w:rsid w:val="00DC2769"/>
    <w:rsid w:val="00DC36CC"/>
    <w:rsid w:val="00DD00EE"/>
    <w:rsid w:val="00DD6F3E"/>
    <w:rsid w:val="00DD759C"/>
    <w:rsid w:val="00DE3CB8"/>
    <w:rsid w:val="00DE50EE"/>
    <w:rsid w:val="00DF0447"/>
    <w:rsid w:val="00DF2396"/>
    <w:rsid w:val="00DF491A"/>
    <w:rsid w:val="00DF6C7A"/>
    <w:rsid w:val="00E04A3A"/>
    <w:rsid w:val="00E10010"/>
    <w:rsid w:val="00E32CE7"/>
    <w:rsid w:val="00E41DA1"/>
    <w:rsid w:val="00E42D4F"/>
    <w:rsid w:val="00E43A12"/>
    <w:rsid w:val="00E55FC4"/>
    <w:rsid w:val="00E605F6"/>
    <w:rsid w:val="00E64294"/>
    <w:rsid w:val="00E656C2"/>
    <w:rsid w:val="00E667E3"/>
    <w:rsid w:val="00E7026B"/>
    <w:rsid w:val="00E806FE"/>
    <w:rsid w:val="00E80FB2"/>
    <w:rsid w:val="00E815D3"/>
    <w:rsid w:val="00E81A77"/>
    <w:rsid w:val="00E83A55"/>
    <w:rsid w:val="00E84501"/>
    <w:rsid w:val="00E8606D"/>
    <w:rsid w:val="00E869B6"/>
    <w:rsid w:val="00E87D69"/>
    <w:rsid w:val="00E90AB3"/>
    <w:rsid w:val="00E90E71"/>
    <w:rsid w:val="00E92714"/>
    <w:rsid w:val="00E974B6"/>
    <w:rsid w:val="00EA7D09"/>
    <w:rsid w:val="00EB7027"/>
    <w:rsid w:val="00EB74B0"/>
    <w:rsid w:val="00EC0EAA"/>
    <w:rsid w:val="00EC26CB"/>
    <w:rsid w:val="00EC6311"/>
    <w:rsid w:val="00EF797B"/>
    <w:rsid w:val="00F015F4"/>
    <w:rsid w:val="00F0311C"/>
    <w:rsid w:val="00F063BB"/>
    <w:rsid w:val="00F0788B"/>
    <w:rsid w:val="00F10BC8"/>
    <w:rsid w:val="00F21F90"/>
    <w:rsid w:val="00F25DE7"/>
    <w:rsid w:val="00F268AC"/>
    <w:rsid w:val="00F272B8"/>
    <w:rsid w:val="00F3080E"/>
    <w:rsid w:val="00F31CF4"/>
    <w:rsid w:val="00F441FA"/>
    <w:rsid w:val="00F44C80"/>
    <w:rsid w:val="00F47580"/>
    <w:rsid w:val="00F514F3"/>
    <w:rsid w:val="00F71332"/>
    <w:rsid w:val="00F80EF7"/>
    <w:rsid w:val="00F92D2A"/>
    <w:rsid w:val="00F93D4F"/>
    <w:rsid w:val="00F9477F"/>
    <w:rsid w:val="00F95F42"/>
    <w:rsid w:val="00FA3225"/>
    <w:rsid w:val="00FC2967"/>
    <w:rsid w:val="00FC62A3"/>
    <w:rsid w:val="00FD2CFF"/>
    <w:rsid w:val="00FD3A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00B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ACE"/>
    <w:pPr>
      <w:ind w:left="720"/>
      <w:contextualSpacing/>
    </w:pPr>
  </w:style>
  <w:style w:type="paragraph" w:customStyle="1" w:styleId="Default">
    <w:name w:val="Default"/>
    <w:rsid w:val="00CB7ACE"/>
    <w:pPr>
      <w:widowControl w:val="0"/>
      <w:autoSpaceDE w:val="0"/>
      <w:autoSpaceDN w:val="0"/>
      <w:adjustRightInd w:val="0"/>
    </w:pPr>
    <w:rPr>
      <w:rFonts w:ascii="Helvetica Narrow" w:hAnsi="Helvetica Narrow" w:cs="Helvetica Narrow"/>
      <w:color w:val="000000"/>
    </w:rPr>
  </w:style>
  <w:style w:type="table" w:styleId="TableGrid">
    <w:name w:val="Table Grid"/>
    <w:basedOn w:val="TableNormal"/>
    <w:uiPriority w:val="59"/>
    <w:rsid w:val="00CB7A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B0719"/>
    <w:rPr>
      <w:sz w:val="22"/>
      <w:szCs w:val="22"/>
      <w:lang w:val="es-ES"/>
    </w:rPr>
  </w:style>
  <w:style w:type="character" w:styleId="Hyperlink">
    <w:name w:val="Hyperlink"/>
    <w:basedOn w:val="DefaultParagraphFont"/>
    <w:rsid w:val="00E100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701A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1A18"/>
  </w:style>
  <w:style w:type="paragraph" w:styleId="Footer">
    <w:name w:val="footer"/>
    <w:basedOn w:val="Normal"/>
    <w:link w:val="FooterChar"/>
    <w:rsid w:val="00701A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1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ACE"/>
    <w:pPr>
      <w:ind w:left="720"/>
      <w:contextualSpacing/>
    </w:pPr>
  </w:style>
  <w:style w:type="paragraph" w:customStyle="1" w:styleId="Default">
    <w:name w:val="Default"/>
    <w:rsid w:val="00CB7ACE"/>
    <w:pPr>
      <w:widowControl w:val="0"/>
      <w:autoSpaceDE w:val="0"/>
      <w:autoSpaceDN w:val="0"/>
      <w:adjustRightInd w:val="0"/>
    </w:pPr>
    <w:rPr>
      <w:rFonts w:ascii="Helvetica Narrow" w:hAnsi="Helvetica Narrow" w:cs="Helvetica Narrow"/>
      <w:color w:val="000000"/>
    </w:rPr>
  </w:style>
  <w:style w:type="table" w:styleId="TableGrid">
    <w:name w:val="Table Grid"/>
    <w:basedOn w:val="TableNormal"/>
    <w:uiPriority w:val="59"/>
    <w:rsid w:val="00CB7A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B0719"/>
    <w:rPr>
      <w:sz w:val="22"/>
      <w:szCs w:val="22"/>
      <w:lang w:val="es-ES"/>
    </w:rPr>
  </w:style>
  <w:style w:type="character" w:styleId="Hyperlink">
    <w:name w:val="Hyperlink"/>
    <w:basedOn w:val="DefaultParagraphFont"/>
    <w:rsid w:val="00E100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701A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1A18"/>
  </w:style>
  <w:style w:type="paragraph" w:styleId="Footer">
    <w:name w:val="footer"/>
    <w:basedOn w:val="Normal"/>
    <w:link w:val="FooterChar"/>
    <w:rsid w:val="00701A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1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00B32-E6D7-44FA-A325-5FE93B13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Landes-Lee</dc:creator>
  <cp:lastModifiedBy>m</cp:lastModifiedBy>
  <cp:revision>2</cp:revision>
  <cp:lastPrinted>2011-02-25T18:15:00Z</cp:lastPrinted>
  <dcterms:created xsi:type="dcterms:W3CDTF">2013-07-02T15:24:00Z</dcterms:created>
  <dcterms:modified xsi:type="dcterms:W3CDTF">2013-07-02T15:24:00Z</dcterms:modified>
</cp:coreProperties>
</file>